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8F" w:rsidRDefault="004D248F" w:rsidP="004D248F">
      <w:pPr>
        <w:widowControl w:val="0"/>
        <w:ind w:left="7797"/>
      </w:pPr>
      <w:r>
        <w:t>Додаток 2</w:t>
      </w:r>
    </w:p>
    <w:p w:rsidR="004D248F" w:rsidRDefault="004D248F" w:rsidP="004D248F">
      <w:pPr>
        <w:ind w:left="5520"/>
        <w:rPr>
          <w:sz w:val="28"/>
          <w:szCs w:val="28"/>
        </w:rPr>
      </w:pPr>
    </w:p>
    <w:p w:rsidR="004D248F" w:rsidRDefault="004D248F" w:rsidP="004D248F">
      <w:pPr>
        <w:rPr>
          <w:sz w:val="28"/>
          <w:szCs w:val="28"/>
        </w:rPr>
      </w:pPr>
    </w:p>
    <w:p w:rsidR="004D248F" w:rsidRDefault="004D248F" w:rsidP="004D248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216" w:lineRule="auto"/>
        <w:ind w:left="5670"/>
        <w:rPr>
          <w:b/>
          <w:sz w:val="20"/>
          <w:szCs w:val="20"/>
        </w:rPr>
      </w:pPr>
      <w:r>
        <w:rPr>
          <w:b/>
        </w:rPr>
        <w:t>Голові Державної архівної служби України</w:t>
      </w:r>
    </w:p>
    <w:p w:rsidR="004D248F" w:rsidRDefault="004D248F" w:rsidP="004D248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216" w:lineRule="auto"/>
        <w:ind w:left="5670"/>
        <w:rPr>
          <w:b/>
          <w:sz w:val="20"/>
          <w:szCs w:val="20"/>
        </w:rPr>
      </w:pPr>
    </w:p>
    <w:p w:rsidR="004D248F" w:rsidRPr="003B2F64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5720"/>
        <w:jc w:val="center"/>
        <w:rPr>
          <w:b/>
          <w:color w:val="000000"/>
          <w:sz w:val="16"/>
          <w:szCs w:val="16"/>
        </w:rPr>
      </w:pPr>
      <w:r>
        <w:rPr>
          <w:sz w:val="20"/>
          <w:szCs w:val="20"/>
        </w:rPr>
        <w:t>(прізвище та ініціали)</w:t>
      </w:r>
      <w:r>
        <w:rPr>
          <w:sz w:val="20"/>
          <w:szCs w:val="20"/>
        </w:rPr>
        <w:br/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b/>
          <w:color w:val="000000"/>
        </w:rPr>
        <w:t>ЗАЯВА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Відповідно до статті 7 Закону України "Про дозвільну  систему у сфері господарської діяльності" прошу видати 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u w:val="single"/>
        </w:rPr>
        <w:t>дозвіл на виготовлення документів страхового фонду</w:t>
      </w:r>
      <w:r>
        <w:rPr>
          <w:b/>
          <w:szCs w:val="28"/>
          <w:u w:val="single"/>
        </w:rPr>
        <w:t xml:space="preserve">, виробництво технічних засобів оброблення інформації і технологічного оснащення, що має відповідати вимогам технічного захисту інформації з обмеженим доступом 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i/>
          <w:color w:val="000000"/>
          <w:sz w:val="20"/>
          <w:szCs w:val="20"/>
        </w:rPr>
        <w:t xml:space="preserve"> (назва документа дозвільного характеру)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i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1"/>
          <w:szCs w:val="21"/>
        </w:rPr>
        <w:t>_________________________________________________________________</w:t>
      </w:r>
      <w:bookmarkStart w:id="0" w:name="_GoBack"/>
      <w:bookmarkEnd w:id="0"/>
      <w:r>
        <w:rPr>
          <w:rFonts w:ascii="Courier New" w:hAnsi="Courier New" w:cs="Courier New"/>
          <w:color w:val="000000"/>
          <w:sz w:val="21"/>
          <w:szCs w:val="21"/>
        </w:rPr>
        <w:t>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i/>
          <w:color w:val="000000"/>
          <w:sz w:val="20"/>
          <w:szCs w:val="20"/>
        </w:rPr>
        <w:t>(об’єкт, на який видається документ)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i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1"/>
          <w:szCs w:val="21"/>
        </w:rPr>
        <w:t>____________________________________________________________________________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i/>
          <w:color w:val="000000"/>
          <w:sz w:val="20"/>
          <w:szCs w:val="20"/>
        </w:rPr>
        <w:t>(місцезнаходження (адреса) об’єкта, на який видається документ)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i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1"/>
          <w:szCs w:val="21"/>
        </w:rPr>
        <w:t>____________________________________________________________________________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i/>
          <w:color w:val="000000"/>
          <w:sz w:val="20"/>
          <w:szCs w:val="20"/>
        </w:rPr>
        <w:t>(вид діяльності згідно з КВЕД)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i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1"/>
          <w:szCs w:val="21"/>
        </w:rPr>
        <w:t>____________________________________________________________________________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(у давальному відмінку повне найменування юридичної особи /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i/>
          <w:color w:val="000000"/>
          <w:sz w:val="20"/>
          <w:szCs w:val="20"/>
        </w:rPr>
        <w:t xml:space="preserve"> ім'я, по батькові та прізвище фізичної особи-підприємця)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i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1"/>
          <w:szCs w:val="21"/>
        </w:rPr>
        <w:t>____________________________________________________________________________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(ідентифікаційний код згідно з ЄДРПОУ або ідентифікаційний номер фізичної особи –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i/>
          <w:color w:val="000000"/>
          <w:sz w:val="20"/>
          <w:szCs w:val="20"/>
        </w:rPr>
        <w:t xml:space="preserve"> платника податків та інших обов'язкових платежів</w:t>
      </w:r>
      <w:r>
        <w:rPr>
          <w:color w:val="000000"/>
          <w:sz w:val="18"/>
          <w:szCs w:val="18"/>
        </w:rPr>
        <w:t>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i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1"/>
          <w:szCs w:val="21"/>
        </w:rPr>
        <w:t>____________________________________________________________________________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(ім'я, по батькові та прізвище керівника юридичної особи/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i/>
          <w:color w:val="000000"/>
          <w:sz w:val="20"/>
          <w:szCs w:val="20"/>
        </w:rPr>
        <w:t>фізичної особи-підприємця/уповноваженої особи)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i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1"/>
          <w:szCs w:val="21"/>
        </w:rPr>
        <w:t>____________________________________________________________________________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(місцезнаходження юридичної особи / місце проживання фізичної особи-підприємця)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i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                                    _____________________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Courier New" w:hAnsi="Courier New" w:cs="Courier New"/>
          <w:i/>
          <w:color w:val="000000"/>
          <w:sz w:val="16"/>
          <w:szCs w:val="16"/>
        </w:rPr>
      </w:pPr>
      <w:r>
        <w:rPr>
          <w:i/>
          <w:color w:val="000000"/>
          <w:sz w:val="20"/>
          <w:szCs w:val="20"/>
        </w:rPr>
        <w:t xml:space="preserve">               (телефон)                                                                                                                            (телефакс)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Courier New" w:hAnsi="Courier New" w:cs="Courier New"/>
          <w:i/>
          <w:color w:val="000000"/>
          <w:sz w:val="16"/>
          <w:szCs w:val="16"/>
        </w:rPr>
      </w:pP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Courier New" w:eastAsia="Courier New" w:hAnsi="Courier New" w:cs="Courier New"/>
          <w:color w:val="000000"/>
          <w:sz w:val="21"/>
          <w:szCs w:val="21"/>
        </w:rPr>
      </w:pPr>
      <w:r>
        <w:rPr>
          <w:rFonts w:ascii="Courier New" w:eastAsia="Courier New" w:hAnsi="Courier New" w:cs="Courier New"/>
          <w:color w:val="000000"/>
          <w:sz w:val="21"/>
          <w:szCs w:val="21"/>
        </w:rPr>
        <w:t>„</w:t>
      </w:r>
      <w:r>
        <w:rPr>
          <w:rFonts w:ascii="Courier New" w:hAnsi="Courier New" w:cs="Courier New"/>
          <w:color w:val="000000"/>
          <w:sz w:val="21"/>
          <w:szCs w:val="21"/>
        </w:rPr>
        <w:t>____”____________ 20___р.                           ______________________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right="-82" w:hanging="6804"/>
        <w:rPr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1"/>
          <w:szCs w:val="21"/>
        </w:rPr>
        <w:t xml:space="preserve">                                                      </w:t>
      </w:r>
      <w:r>
        <w:rPr>
          <w:i/>
          <w:color w:val="000000"/>
          <w:sz w:val="20"/>
          <w:szCs w:val="20"/>
        </w:rPr>
        <w:t>(підпис керівника юридичної особи/фізичної особи-підприємця, уповноваженої особи)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Документи, що додаються до заяви: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1. Перелік нормативних документів, технологічних процесів, методичних документів, які використовуються для здійснення робіт з виготовлення документів страхового фонду.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2. Дані про професійний та кваліфікаційний рівень спеціалістів, що виконують роботи з виготовлення документів страхового фонду.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3. Перелік наявних </w:t>
      </w:r>
      <w:proofErr w:type="spellStart"/>
      <w:r>
        <w:rPr>
          <w:color w:val="000000"/>
          <w:sz w:val="22"/>
          <w:szCs w:val="22"/>
          <w:u w:val="single"/>
        </w:rPr>
        <w:t>репрографічних</w:t>
      </w:r>
      <w:proofErr w:type="spellEnd"/>
      <w:r>
        <w:rPr>
          <w:color w:val="000000"/>
          <w:sz w:val="22"/>
          <w:szCs w:val="22"/>
          <w:u w:val="single"/>
        </w:rPr>
        <w:t xml:space="preserve"> апаратів, приладів, технологічного оснащення та засобів контролю якості </w:t>
      </w:r>
      <w:proofErr w:type="spellStart"/>
      <w:r>
        <w:rPr>
          <w:color w:val="000000"/>
          <w:sz w:val="22"/>
          <w:szCs w:val="22"/>
          <w:u w:val="single"/>
        </w:rPr>
        <w:t>репрографічного</w:t>
      </w:r>
      <w:proofErr w:type="spellEnd"/>
      <w:r>
        <w:rPr>
          <w:color w:val="000000"/>
          <w:sz w:val="22"/>
          <w:szCs w:val="22"/>
          <w:u w:val="single"/>
        </w:rPr>
        <w:t xml:space="preserve"> зображення.</w:t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color w:val="000000"/>
        </w:rPr>
      </w:pPr>
      <w:r>
        <w:rPr>
          <w:color w:val="000000"/>
          <w:sz w:val="22"/>
          <w:szCs w:val="22"/>
          <w:u w:val="single"/>
        </w:rPr>
        <w:t xml:space="preserve">4. Перелік </w:t>
      </w:r>
      <w:proofErr w:type="spellStart"/>
      <w:r>
        <w:rPr>
          <w:color w:val="000000"/>
          <w:sz w:val="22"/>
          <w:szCs w:val="22"/>
          <w:u w:val="single"/>
        </w:rPr>
        <w:t>репрографічних</w:t>
      </w:r>
      <w:proofErr w:type="spellEnd"/>
      <w:r>
        <w:rPr>
          <w:color w:val="000000"/>
          <w:sz w:val="22"/>
          <w:szCs w:val="22"/>
          <w:u w:val="single"/>
        </w:rPr>
        <w:t xml:space="preserve"> матеріалів та хімікатів, що використовуються за технологією виготовлення документів страхового фонду.</w:t>
      </w:r>
    </w:p>
    <w:p w:rsidR="004D248F" w:rsidRDefault="004D248F" w:rsidP="004D248F">
      <w:pPr>
        <w:pStyle w:val="a3"/>
        <w:tabs>
          <w:tab w:val="left" w:pos="9460"/>
        </w:tabs>
        <w:spacing w:before="0" w:after="0" w:line="216" w:lineRule="auto"/>
        <w:ind w:firstLine="720"/>
        <w:jc w:val="both"/>
        <w:rPr>
          <w:i/>
          <w:color w:val="000000"/>
          <w:sz w:val="20"/>
          <w:szCs w:val="20"/>
          <w:lang w:val="uk-UA"/>
        </w:rPr>
      </w:pPr>
      <w:r>
        <w:rPr>
          <w:color w:val="000000"/>
          <w:lang w:val="uk-UA"/>
        </w:rPr>
        <w:t xml:space="preserve">Маю спеціальний дозвіл на </w:t>
      </w:r>
      <w:r>
        <w:rPr>
          <w:lang w:val="uk-UA"/>
        </w:rPr>
        <w:t xml:space="preserve">провадження </w:t>
      </w:r>
      <w:r>
        <w:rPr>
          <w:color w:val="000000"/>
          <w:lang w:val="uk-UA"/>
        </w:rPr>
        <w:t>діяльності, пов’язаної з державною таємницею:</w:t>
      </w:r>
      <w:r>
        <w:rPr>
          <w:color w:val="000000"/>
          <w:u w:val="single"/>
          <w:lang w:val="uk-UA"/>
        </w:rPr>
        <w:tab/>
      </w:r>
    </w:p>
    <w:p w:rsidR="004D248F" w:rsidRDefault="004D248F" w:rsidP="004D248F">
      <w:pPr>
        <w:pStyle w:val="a3"/>
        <w:tabs>
          <w:tab w:val="left" w:pos="9355"/>
        </w:tabs>
        <w:spacing w:before="0" w:after="0" w:line="216" w:lineRule="auto"/>
        <w:jc w:val="center"/>
        <w:rPr>
          <w:color w:val="000000"/>
          <w:lang w:val="uk-UA"/>
        </w:rPr>
      </w:pPr>
      <w:r>
        <w:rPr>
          <w:i/>
          <w:color w:val="000000"/>
          <w:sz w:val="20"/>
          <w:szCs w:val="20"/>
          <w:lang w:val="uk-UA"/>
        </w:rPr>
        <w:t>(реєстраційний номер, дата видачі)</w:t>
      </w:r>
    </w:p>
    <w:p w:rsidR="004D248F" w:rsidRDefault="004D248F" w:rsidP="004D248F">
      <w:pPr>
        <w:pStyle w:val="a3"/>
        <w:tabs>
          <w:tab w:val="left" w:pos="9355"/>
        </w:tabs>
        <w:spacing w:before="0" w:after="0" w:line="216" w:lineRule="auto"/>
        <w:jc w:val="both"/>
        <w:rPr>
          <w:rFonts w:ascii="Courier New" w:hAnsi="Courier New" w:cs="Courier New"/>
          <w:color w:val="000000"/>
          <w:sz w:val="16"/>
          <w:szCs w:val="16"/>
          <w:u w:val="single"/>
          <w:lang w:val="uk-UA"/>
        </w:rPr>
      </w:pPr>
      <w:r>
        <w:rPr>
          <w:color w:val="000000"/>
          <w:lang w:val="uk-UA"/>
        </w:rPr>
        <w:t>та категорію режиму секретності:</w:t>
      </w:r>
      <w:r>
        <w:rPr>
          <w:color w:val="000000"/>
          <w:u w:val="single"/>
          <w:lang w:val="uk-UA"/>
        </w:rPr>
        <w:tab/>
      </w: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Courier New" w:hAnsi="Courier New" w:cs="Courier New"/>
          <w:color w:val="000000"/>
          <w:sz w:val="16"/>
          <w:szCs w:val="16"/>
          <w:u w:val="single"/>
        </w:rPr>
      </w:pPr>
    </w:p>
    <w:p w:rsidR="004D248F" w:rsidRDefault="004D248F" w:rsidP="004D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21"/>
          <w:szCs w:val="21"/>
        </w:rPr>
        <w:t>Заповнюється державним адміністратором</w:t>
      </w:r>
      <w: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42"/>
      </w:tblGrid>
      <w:tr w:rsidR="004D248F" w:rsidTr="007E7CC1"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8F" w:rsidRDefault="004D248F" w:rsidP="007E7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16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:rsidR="004D248F" w:rsidRDefault="004D248F" w:rsidP="007E7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1"/>
                <w:szCs w:val="21"/>
              </w:rPr>
              <w:t>„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>____”_____________ 20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  <w:lang w:val="ru-RU"/>
              </w:rPr>
              <w:t>___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 xml:space="preserve">р.                  </w:t>
            </w:r>
            <w:r>
              <w:rPr>
                <w:color w:val="000000"/>
                <w:sz w:val="20"/>
                <w:szCs w:val="20"/>
              </w:rPr>
              <w:t xml:space="preserve">реєстраційний номер 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 xml:space="preserve">___________  </w:t>
            </w:r>
          </w:p>
          <w:p w:rsidR="004D248F" w:rsidRDefault="004D248F" w:rsidP="007E7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(дата надходження заяви)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  <w:lang w:val="ru-RU"/>
              </w:rPr>
              <w:t>___________</w:t>
            </w:r>
            <w:r>
              <w:rPr>
                <w:rFonts w:ascii="Courier New" w:hAnsi="Courier New" w:cs="Courier New"/>
                <w:color w:val="000000"/>
                <w:sz w:val="21"/>
                <w:szCs w:val="21"/>
              </w:rPr>
              <w:t xml:space="preserve">_________________________  </w:t>
            </w:r>
          </w:p>
          <w:p w:rsidR="004D248F" w:rsidRDefault="004D248F" w:rsidP="007E7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 xml:space="preserve">                                                </w:t>
            </w:r>
            <w:r>
              <w:rPr>
                <w:i/>
                <w:color w:val="000000"/>
                <w:sz w:val="20"/>
                <w:szCs w:val="20"/>
              </w:rPr>
              <w:t>(підпис)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 xml:space="preserve">                                     </w:t>
            </w:r>
            <w:r>
              <w:rPr>
                <w:rFonts w:ascii="Courier New" w:hAnsi="Courier New" w:cs="Courier New"/>
                <w:i/>
                <w:color w:val="000000"/>
                <w:sz w:val="21"/>
                <w:szCs w:val="21"/>
              </w:rPr>
              <w:t>(і</w:t>
            </w:r>
            <w:r>
              <w:rPr>
                <w:i/>
                <w:color w:val="000000"/>
                <w:sz w:val="20"/>
                <w:szCs w:val="20"/>
              </w:rPr>
              <w:t>ніціали та прізвище</w:t>
            </w:r>
            <w:r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державного адміністратора)</w:t>
            </w:r>
          </w:p>
        </w:tc>
      </w:tr>
    </w:tbl>
    <w:p w:rsidR="004D248F" w:rsidRDefault="004D248F" w:rsidP="004D248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4D248F" w:rsidRDefault="004D248F" w:rsidP="004D248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4D248F" w:rsidRDefault="004D248F" w:rsidP="004D248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4D248F" w:rsidRDefault="004D248F" w:rsidP="004D248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4D248F" w:rsidRDefault="004D248F" w:rsidP="004D248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227480" w:rsidRDefault="004D248F"/>
    <w:sectPr w:rsidR="00227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8F"/>
    <w:rsid w:val="002D09BB"/>
    <w:rsid w:val="004D248F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0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3">
    <w:name w:val="Normal (Web)"/>
    <w:basedOn w:val="a"/>
    <w:rsid w:val="004D248F"/>
    <w:pPr>
      <w:spacing w:before="280" w:after="28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0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3">
    <w:name w:val="Normal (Web)"/>
    <w:basedOn w:val="a"/>
    <w:rsid w:val="004D248F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2017-05-24T14:22:00Z</dcterms:created>
  <dcterms:modified xsi:type="dcterms:W3CDTF">2017-05-24T14:23:00Z</dcterms:modified>
</cp:coreProperties>
</file>