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174" w:rsidRPr="00247174" w:rsidRDefault="00247174" w:rsidP="0024717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UA"/>
        </w:rPr>
      </w:pPr>
      <w:bookmarkStart w:id="0" w:name="n541"/>
      <w:bookmarkEnd w:id="0"/>
      <w:r w:rsidRPr="002471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UA"/>
        </w:rPr>
        <w:t>ВІДОМОСТІ</w:t>
      </w:r>
      <w:r w:rsidRPr="0024717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UA"/>
        </w:rPr>
        <w:br/>
      </w:r>
      <w:r w:rsidRPr="002471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UA"/>
        </w:rPr>
        <w:t>про місця та засоби провадження господарської діяльності з транспортування природного газу</w:t>
      </w:r>
    </w:p>
    <w:p w:rsidR="00247174" w:rsidRPr="00247174" w:rsidRDefault="00247174" w:rsidP="00247174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UA"/>
        </w:rPr>
      </w:pPr>
      <w:bookmarkStart w:id="1" w:name="n542"/>
      <w:bookmarkEnd w:id="1"/>
      <w:r w:rsidRPr="0024717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UA"/>
        </w:rPr>
        <w:t>____________________________________________________</w:t>
      </w:r>
      <w:r w:rsidRPr="0024717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UA"/>
        </w:rPr>
        <w:br/>
        <w:t>(суб’єкт господарювання)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2216"/>
        <w:gridCol w:w="2408"/>
        <w:gridCol w:w="2022"/>
        <w:gridCol w:w="2311"/>
      </w:tblGrid>
      <w:tr w:rsidR="00247174" w:rsidRPr="00247174" w:rsidTr="00247174">
        <w:trPr>
          <w:trHeight w:val="28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bookmarkStart w:id="2" w:name="n543"/>
            <w:bookmarkEnd w:id="2"/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№ з/п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Інформація про газотранспортну систему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Найменування магістрального газопроводу (газорозподільних (ГРС), компресорних (КС) станцій)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Довжина магістрального газопроводу (кількість ГРС, КС)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Місцезнаходження магістрального газопроводу (область), газорозподільних станцій та компресорних станцій (адреса)</w:t>
            </w:r>
          </w:p>
        </w:tc>
      </w:tr>
      <w:tr w:rsidR="00247174" w:rsidRPr="00247174" w:rsidTr="00247174">
        <w:trPr>
          <w:trHeight w:val="28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5</w:t>
            </w:r>
          </w:p>
        </w:tc>
      </w:tr>
      <w:tr w:rsidR="00247174" w:rsidRPr="00247174" w:rsidTr="00247174">
        <w:trPr>
          <w:trHeight w:val="28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Магістральні газопроводи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</w:tr>
      <w:tr w:rsidR="00247174" w:rsidRPr="00247174" w:rsidTr="00247174">
        <w:trPr>
          <w:trHeight w:val="28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у тому числі: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</w:tr>
      <w:tr w:rsidR="00247174" w:rsidRPr="00247174" w:rsidTr="00247174">
        <w:trPr>
          <w:trHeight w:val="28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Газорозподільні станції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</w:tr>
      <w:tr w:rsidR="00247174" w:rsidRPr="00247174" w:rsidTr="00247174">
        <w:trPr>
          <w:trHeight w:val="28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у тому числі: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</w:tr>
      <w:tr w:rsidR="00247174" w:rsidRPr="00247174" w:rsidTr="00247174">
        <w:trPr>
          <w:trHeight w:val="28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Компресорні станції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bookmarkStart w:id="3" w:name="_GoBack"/>
        <w:bookmarkEnd w:id="3"/>
      </w:tr>
      <w:tr w:rsidR="00247174" w:rsidRPr="00247174" w:rsidTr="00247174">
        <w:trPr>
          <w:trHeight w:val="28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у тому числі: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</w:tr>
      <w:tr w:rsidR="00247174" w:rsidRPr="00247174" w:rsidTr="00247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5" w:type="dxa"/>
            <w:gridSpan w:val="3"/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bookmarkStart w:id="4" w:name="n544"/>
            <w:bookmarkEnd w:id="4"/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________________________________________</w:t>
            </w: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(посада уповноваженої особи здобувача ліцензії)</w:t>
            </w:r>
          </w:p>
        </w:tc>
        <w:tc>
          <w:tcPr>
            <w:tcW w:w="1995" w:type="dxa"/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_________</w:t>
            </w: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(підпис)</w:t>
            </w:r>
          </w:p>
        </w:tc>
        <w:tc>
          <w:tcPr>
            <w:tcW w:w="3645" w:type="dxa"/>
            <w:hideMark/>
          </w:tcPr>
          <w:p w:rsidR="00247174" w:rsidRPr="00247174" w:rsidRDefault="00247174" w:rsidP="002471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_________________</w:t>
            </w:r>
            <w:r w:rsidRPr="002471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(прізвище, ініціали)</w:t>
            </w:r>
          </w:p>
        </w:tc>
      </w:tr>
    </w:tbl>
    <w:p w:rsidR="00247174" w:rsidRPr="00247174" w:rsidRDefault="00247174" w:rsidP="002471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UA"/>
        </w:rPr>
      </w:pPr>
      <w:bookmarkStart w:id="5" w:name="n545"/>
      <w:bookmarkEnd w:id="5"/>
      <w:r w:rsidRPr="0024717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UA"/>
        </w:rPr>
        <w:t>М.П. (за наявності)</w:t>
      </w:r>
    </w:p>
    <w:p w:rsidR="00247174" w:rsidRPr="00247174" w:rsidRDefault="00247174" w:rsidP="00247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bookmarkStart w:id="6" w:name="n821"/>
      <w:bookmarkEnd w:id="6"/>
      <w:r w:rsidRPr="00247174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pict>
          <v:rect id="_x0000_i1025" style="width:0;height:0" o:hrstd="t" o:hrnoshade="t" o:hr="t" fillcolor="black" stroked="f"/>
        </w:pict>
      </w:r>
    </w:p>
    <w:p w:rsidR="005D0E76" w:rsidRDefault="005D0E76"/>
    <w:sectPr w:rsidR="005D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74"/>
    <w:rsid w:val="00114886"/>
    <w:rsid w:val="00247174"/>
    <w:rsid w:val="005D0E76"/>
    <w:rsid w:val="00C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E2ABC-5C44-44CA-A5EA-ECEAC1AD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5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NEURC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Варналій</dc:creator>
  <cp:keywords/>
  <dc:description/>
  <cp:lastModifiedBy>Роман Варналій</cp:lastModifiedBy>
  <cp:revision>1</cp:revision>
  <dcterms:created xsi:type="dcterms:W3CDTF">2022-11-25T07:21:00Z</dcterms:created>
  <dcterms:modified xsi:type="dcterms:W3CDTF">2022-11-25T07:23:00Z</dcterms:modified>
</cp:coreProperties>
</file>