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CCFC" w14:textId="77777777" w:rsidR="009C1695" w:rsidRPr="009C1695" w:rsidRDefault="009C1695" w:rsidP="009C1695">
      <w:pPr>
        <w:shd w:val="clear" w:color="auto" w:fill="FFFFFF"/>
        <w:spacing w:before="150" w:after="150"/>
        <w:ind w:left="450" w:right="450"/>
        <w:jc w:val="center"/>
        <w:rPr>
          <w:b/>
          <w:bCs/>
          <w:szCs w:val="28"/>
          <w:lang w:val="uk-UA" w:eastAsia="uk-UA"/>
        </w:rPr>
      </w:pPr>
      <w:r w:rsidRPr="009C1695">
        <w:rPr>
          <w:b/>
          <w:bCs/>
          <w:szCs w:val="28"/>
          <w:lang w:val="uk-UA" w:eastAsia="uk-UA"/>
        </w:rPr>
        <w:t>ВІДОМОСТІ</w:t>
      </w:r>
      <w:r w:rsidRPr="009C1695">
        <w:rPr>
          <w:sz w:val="24"/>
          <w:szCs w:val="24"/>
          <w:lang w:val="uk-UA" w:eastAsia="uk-UA"/>
        </w:rPr>
        <w:br/>
      </w:r>
      <w:r w:rsidRPr="009C1695">
        <w:rPr>
          <w:b/>
          <w:bCs/>
          <w:szCs w:val="28"/>
          <w:lang w:val="uk-UA" w:eastAsia="uk-UA"/>
        </w:rPr>
        <w:t>про місця та засоби провадження господарської діяльності з розподілу електричної енергії</w:t>
      </w:r>
    </w:p>
    <w:p w14:paraId="1115D350" w14:textId="77777777" w:rsidR="009C1695" w:rsidRPr="009C1695" w:rsidRDefault="009C1695" w:rsidP="009C1695">
      <w:pPr>
        <w:numPr>
          <w:ilvl w:val="0"/>
          <w:numId w:val="1"/>
        </w:numPr>
        <w:shd w:val="clear" w:color="auto" w:fill="FFFFFF"/>
        <w:tabs>
          <w:tab w:val="left" w:pos="851"/>
        </w:tabs>
        <w:spacing w:before="150" w:after="150" w:line="276" w:lineRule="auto"/>
        <w:ind w:left="0" w:right="450" w:firstLine="567"/>
        <w:contextualSpacing/>
        <w:jc w:val="both"/>
        <w:rPr>
          <w:szCs w:val="28"/>
          <w:lang w:val="uk-UA" w:eastAsia="uk-UA"/>
        </w:rPr>
      </w:pPr>
      <w:r w:rsidRPr="009C1695">
        <w:rPr>
          <w:szCs w:val="28"/>
          <w:lang w:val="uk-UA" w:eastAsia="uk-UA"/>
        </w:rPr>
        <w:t>Інформація про систему розподілу електричної енергії: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737"/>
        <w:gridCol w:w="4733"/>
        <w:gridCol w:w="2615"/>
        <w:gridCol w:w="4035"/>
      </w:tblGrid>
      <w:tr w:rsidR="009C1695" w:rsidRPr="009C1695" w14:paraId="27BE8ECE" w14:textId="77777777" w:rsidTr="0085278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86FF8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  <w:bookmarkStart w:id="0" w:name="n117"/>
            <w:bookmarkEnd w:id="0"/>
            <w:r w:rsidRPr="009C1695">
              <w:rPr>
                <w:sz w:val="20"/>
                <w:lang w:val="uk-UA" w:eastAsia="uk-UA"/>
              </w:rPr>
              <w:t>Назва адміністративно-територіальної одиниці (області, району, міста, села тощо)*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C30A6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Перелік об’єктів системи розподілу електричної енергії, призначених для розподілу електричної енергії, що перебувають у власності, господарському віданні (</w:t>
            </w:r>
            <w:r w:rsidRPr="009C1695">
              <w:rPr>
                <w:sz w:val="20"/>
                <w:lang w:val="uk-UA"/>
              </w:rPr>
              <w:t xml:space="preserve">іншому  </w:t>
            </w:r>
            <w:r w:rsidRPr="009C1695">
              <w:rPr>
                <w:sz w:val="20"/>
                <w:shd w:val="clear" w:color="auto" w:fill="FFFFFF"/>
                <w:lang w:val="uk-UA"/>
              </w:rPr>
              <w:t>речовому праві, передбаченому законом</w:t>
            </w:r>
            <w:r w:rsidRPr="009C1695">
              <w:rPr>
                <w:sz w:val="20"/>
                <w:lang w:val="uk-UA" w:eastAsia="uk-UA"/>
              </w:rPr>
              <w:t>) або в управлінні на підставі договору управління активами, укладеного з Національним агентством України з питань виявлення, розшуку та управління активами, одержаними від корупційних та інших злочинів, заявника**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30294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Довжина електричної мережі, км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6E365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Документ, що підтверджує право власності, господарського відання (</w:t>
            </w:r>
            <w:r w:rsidRPr="009C1695">
              <w:rPr>
                <w:sz w:val="20"/>
                <w:lang w:val="uk-UA"/>
              </w:rPr>
              <w:t xml:space="preserve">іншому  </w:t>
            </w:r>
            <w:r w:rsidRPr="009C1695">
              <w:rPr>
                <w:sz w:val="20"/>
                <w:shd w:val="clear" w:color="auto" w:fill="FFFFFF"/>
                <w:lang w:val="uk-UA"/>
              </w:rPr>
              <w:t>речовому праві, передбаченому законом</w:t>
            </w:r>
            <w:r w:rsidRPr="009C1695">
              <w:rPr>
                <w:sz w:val="20"/>
                <w:lang w:val="uk-UA" w:eastAsia="uk-UA"/>
              </w:rPr>
              <w:t>) або управління об’єктами системи розподілу електричної енергії</w:t>
            </w:r>
          </w:p>
        </w:tc>
      </w:tr>
      <w:tr w:rsidR="009C1695" w:rsidRPr="009C1695" w14:paraId="0BFCC33A" w14:textId="77777777" w:rsidTr="00852782">
        <w:trPr>
          <w:trHeight w:val="76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4B14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21ABA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830F5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AE340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4</w:t>
            </w:r>
          </w:p>
        </w:tc>
      </w:tr>
      <w:tr w:rsidR="009C1695" w:rsidRPr="009C1695" w14:paraId="114F8A39" w14:textId="77777777" w:rsidTr="0085278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A4BA7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53FBA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985D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400CD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</w:p>
        </w:tc>
      </w:tr>
      <w:tr w:rsidR="009C1695" w:rsidRPr="009C1695" w14:paraId="0AB4EF2D" w14:textId="77777777" w:rsidTr="0085278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666B4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D17E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7C143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Σ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E1628" w14:textId="77777777" w:rsidR="009C1695" w:rsidRPr="009C1695" w:rsidRDefault="009C1695" w:rsidP="00852782">
            <w:pPr>
              <w:spacing w:before="150" w:after="150"/>
              <w:jc w:val="center"/>
              <w:rPr>
                <w:sz w:val="20"/>
                <w:lang w:val="uk-UA" w:eastAsia="uk-UA"/>
              </w:rPr>
            </w:pPr>
          </w:p>
        </w:tc>
      </w:tr>
    </w:tbl>
    <w:p w14:paraId="5A484186" w14:textId="77777777" w:rsidR="009C1695" w:rsidRPr="009C1695" w:rsidRDefault="009C1695" w:rsidP="009C1695">
      <w:pPr>
        <w:shd w:val="clear" w:color="auto" w:fill="FFFFFF"/>
        <w:spacing w:before="150" w:after="150"/>
        <w:jc w:val="both"/>
        <w:rPr>
          <w:sz w:val="20"/>
          <w:lang w:val="uk-UA" w:eastAsia="uk-UA"/>
        </w:rPr>
      </w:pPr>
      <w:bookmarkStart w:id="1" w:name="n118"/>
      <w:bookmarkEnd w:id="1"/>
      <w:r w:rsidRPr="009C1695">
        <w:rPr>
          <w:sz w:val="20"/>
          <w:lang w:val="uk-UA" w:eastAsia="uk-UA"/>
        </w:rPr>
        <w:t>__________</w:t>
      </w:r>
      <w:r w:rsidRPr="009C1695">
        <w:rPr>
          <w:sz w:val="24"/>
          <w:szCs w:val="24"/>
          <w:lang w:val="uk-UA" w:eastAsia="uk-UA"/>
        </w:rPr>
        <w:br/>
      </w:r>
      <w:r w:rsidRPr="009C1695">
        <w:rPr>
          <w:sz w:val="20"/>
          <w:lang w:val="uk-UA" w:eastAsia="uk-UA"/>
        </w:rPr>
        <w:t>*Якщо на території населеного пункту є система розподілу електричної енергії іншого ліцензіата з розподілу електричної енергії, у графі 2 навпроти назви населеного пункту зазначаються винятки (наприклад, крім території провадження діяльності з розподілу електричної енергії (вказати найменування ліцензіата з розподілу електричної енергії)).</w:t>
      </w:r>
    </w:p>
    <w:p w14:paraId="2106AA04" w14:textId="77777777" w:rsidR="009C1695" w:rsidRPr="009C1695" w:rsidRDefault="009C1695" w:rsidP="009C1695">
      <w:pPr>
        <w:shd w:val="clear" w:color="auto" w:fill="FFFFFF"/>
        <w:spacing w:before="150" w:after="150"/>
        <w:jc w:val="both"/>
        <w:rPr>
          <w:sz w:val="20"/>
          <w:lang w:val="uk-UA" w:eastAsia="uk-UA"/>
        </w:rPr>
      </w:pPr>
      <w:r w:rsidRPr="009C1695">
        <w:rPr>
          <w:sz w:val="20"/>
          <w:lang w:val="uk-UA" w:eastAsia="uk-UA"/>
        </w:rPr>
        <w:t>**Вказується інформація щодо ліній та трансформаторних підстанцій. Перелік об’єктів системи розподілу електричної енергії не надається, якщо місцем провадження ліцензованої діяльності є територія всієї адміністративно-територіальної одиниці.</w:t>
      </w:r>
    </w:p>
    <w:p w14:paraId="17B52A5B" w14:textId="77777777" w:rsidR="009C1695" w:rsidRPr="009C1695" w:rsidRDefault="009C1695" w:rsidP="009C1695">
      <w:pPr>
        <w:shd w:val="clear" w:color="auto" w:fill="FFFFFF"/>
        <w:spacing w:before="150" w:after="150"/>
        <w:jc w:val="both"/>
        <w:rPr>
          <w:sz w:val="20"/>
          <w:lang w:val="uk-UA" w:eastAsia="uk-UA"/>
        </w:rPr>
      </w:pPr>
    </w:p>
    <w:p w14:paraId="1C26A2CD" w14:textId="77777777" w:rsidR="009C1695" w:rsidRPr="009C1695" w:rsidRDefault="009C1695" w:rsidP="009C1695">
      <w:pPr>
        <w:numPr>
          <w:ilvl w:val="0"/>
          <w:numId w:val="1"/>
        </w:numPr>
        <w:shd w:val="clear" w:color="auto" w:fill="FFFFFF"/>
        <w:spacing w:before="150" w:after="150" w:line="276" w:lineRule="auto"/>
        <w:jc w:val="both"/>
        <w:rPr>
          <w:szCs w:val="28"/>
          <w:lang w:eastAsia="en-US"/>
        </w:rPr>
      </w:pPr>
      <w:r w:rsidRPr="009C1695">
        <w:rPr>
          <w:szCs w:val="28"/>
          <w:lang w:eastAsia="en-US"/>
        </w:rPr>
        <w:t>Інформація про установки зберігання енергії, що використовуються у господарській діяльності з розподілу електричної енергії</w:t>
      </w:r>
      <w:r w:rsidRPr="009C1695">
        <w:rPr>
          <w:szCs w:val="28"/>
          <w:lang w:val="uk-UA" w:eastAsia="en-US"/>
        </w:rPr>
        <w:t>:</w:t>
      </w:r>
    </w:p>
    <w:p w14:paraId="420806E6" w14:textId="77777777" w:rsidR="009C1695" w:rsidRPr="009C1695" w:rsidRDefault="009C1695" w:rsidP="009C1695">
      <w:pPr>
        <w:shd w:val="clear" w:color="auto" w:fill="FFFFFF"/>
        <w:spacing w:before="150" w:after="150" w:line="276" w:lineRule="auto"/>
        <w:ind w:left="785"/>
        <w:jc w:val="both"/>
        <w:rPr>
          <w:szCs w:val="28"/>
          <w:lang w:eastAsia="en-US"/>
        </w:rPr>
      </w:pPr>
    </w:p>
    <w:tbl>
      <w:tblPr>
        <w:tblW w:w="5000" w:type="pct"/>
        <w:tblCellSpacing w:w="0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70"/>
        <w:gridCol w:w="1421"/>
        <w:gridCol w:w="1893"/>
        <w:gridCol w:w="1306"/>
        <w:gridCol w:w="947"/>
        <w:gridCol w:w="1264"/>
        <w:gridCol w:w="1421"/>
        <w:gridCol w:w="947"/>
        <w:gridCol w:w="1421"/>
        <w:gridCol w:w="1421"/>
        <w:gridCol w:w="1421"/>
        <w:gridCol w:w="1188"/>
      </w:tblGrid>
      <w:tr w:rsidR="009C1695" w:rsidRPr="009C1695" w14:paraId="79F675F6" w14:textId="77777777" w:rsidTr="00852782">
        <w:trPr>
          <w:trHeight w:val="300"/>
          <w:tblCellSpacing w:w="0" w:type="dxa"/>
        </w:trPr>
        <w:tc>
          <w:tcPr>
            <w:tcW w:w="15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05FBA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lastRenderedPageBreak/>
              <w:t>№ з/п</w:t>
            </w:r>
          </w:p>
        </w:tc>
        <w:tc>
          <w:tcPr>
            <w:tcW w:w="47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52075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Назва установки зберігання енергії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(у тому числі черги будівництва пускового комплексу)</w:t>
            </w:r>
          </w:p>
        </w:tc>
        <w:tc>
          <w:tcPr>
            <w:tcW w:w="62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2A0D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Місце провадження господарської діяльності (місцезнаходження установки зберігання енергії), найменування структурного підрозділу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(у разі наявності)</w:t>
            </w:r>
          </w:p>
        </w:tc>
        <w:tc>
          <w:tcPr>
            <w:tcW w:w="3776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9372C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Обладнання установки зберігання енергії</w:t>
            </w:r>
          </w:p>
        </w:tc>
      </w:tr>
      <w:tr w:rsidR="009C1695" w:rsidRPr="009C1695" w14:paraId="26909032" w14:textId="77777777" w:rsidTr="00852782">
        <w:tblPrEx>
          <w:tblCellSpacing w:w="-8" w:type="dxa"/>
        </w:tblPrEx>
        <w:trPr>
          <w:trHeight w:val="1230"/>
          <w:tblCellSpacing w:w="-8" w:type="dxa"/>
        </w:trPr>
        <w:tc>
          <w:tcPr>
            <w:tcW w:w="15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85C8B" w14:textId="77777777" w:rsidR="009C1695" w:rsidRPr="009C1695" w:rsidRDefault="009C1695" w:rsidP="0085278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uk-UA" w:eastAsia="uk-UA"/>
              </w:rPr>
            </w:pPr>
          </w:p>
        </w:tc>
        <w:tc>
          <w:tcPr>
            <w:tcW w:w="47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33C33" w14:textId="77777777" w:rsidR="009C1695" w:rsidRPr="009C1695" w:rsidRDefault="009C1695" w:rsidP="0085278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uk-UA" w:eastAsia="uk-UA"/>
              </w:rPr>
            </w:pPr>
          </w:p>
        </w:tc>
        <w:tc>
          <w:tcPr>
            <w:tcW w:w="62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96C88" w14:textId="77777777" w:rsidR="009C1695" w:rsidRPr="009C1695" w:rsidRDefault="009C1695" w:rsidP="0085278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uk-UA" w:eastAsia="uk-UA"/>
              </w:rPr>
            </w:pPr>
          </w:p>
        </w:tc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58ED9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найменування та тип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5F4D2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кількість, шт.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DFBE6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заводський та інвентарний номери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577B3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номінальна (встановлена) потужність,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кВт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E035D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повна ємність,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кВт*год.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3F1DB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максимальна потужність відбору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(Р</w:t>
            </w:r>
            <w:r w:rsidRPr="009C1695">
              <w:rPr>
                <w:rFonts w:eastAsia="Calibri"/>
                <w:sz w:val="32"/>
                <w:szCs w:val="32"/>
                <w:vertAlign w:val="subscript"/>
                <w:lang w:val="x-none" w:eastAsia="uk-UA"/>
              </w:rPr>
              <w:t>max</w:t>
            </w:r>
            <w:r w:rsidRPr="009C1695">
              <w:rPr>
                <w:rFonts w:eastAsia="Calibri"/>
                <w:sz w:val="20"/>
                <w:lang w:val="x-none" w:eastAsia="uk-UA"/>
              </w:rPr>
              <w:t>відб), кВт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24E0D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максимальна потужність відпуску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(Р</w:t>
            </w:r>
            <w:r w:rsidRPr="009C1695">
              <w:rPr>
                <w:rFonts w:eastAsia="Calibri"/>
                <w:sz w:val="32"/>
                <w:szCs w:val="32"/>
                <w:vertAlign w:val="subscript"/>
                <w:lang w:val="x-none" w:eastAsia="uk-UA"/>
              </w:rPr>
              <w:t>max</w:t>
            </w:r>
            <w:r w:rsidRPr="009C1695">
              <w:rPr>
                <w:rFonts w:eastAsia="Calibri"/>
                <w:sz w:val="20"/>
                <w:lang w:val="x-none" w:eastAsia="uk-UA"/>
              </w:rPr>
              <w:t>від),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кВт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92D5B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мінімальна потужність відбору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(Р</w:t>
            </w:r>
            <w:r w:rsidRPr="009C1695">
              <w:rPr>
                <w:rFonts w:eastAsia="Calibri"/>
                <w:sz w:val="32"/>
                <w:szCs w:val="32"/>
                <w:vertAlign w:val="subscript"/>
                <w:lang w:val="x-none" w:eastAsia="uk-UA"/>
              </w:rPr>
              <w:t>min</w:t>
            </w:r>
            <w:r w:rsidRPr="009C1695">
              <w:rPr>
                <w:rFonts w:eastAsia="Calibri"/>
                <w:sz w:val="20"/>
                <w:lang w:val="x-none" w:eastAsia="uk-UA"/>
              </w:rPr>
              <w:t>відб),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кВт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DAD5C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мінімальна потужність відпуску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(Р</w:t>
            </w:r>
            <w:r w:rsidRPr="009C1695">
              <w:rPr>
                <w:rFonts w:eastAsia="Calibri"/>
                <w:sz w:val="32"/>
                <w:szCs w:val="32"/>
                <w:vertAlign w:val="subscript"/>
                <w:lang w:val="x-none" w:eastAsia="uk-UA"/>
              </w:rPr>
              <w:t>mіn</w:t>
            </w:r>
            <w:r w:rsidRPr="009C1695">
              <w:rPr>
                <w:rFonts w:eastAsia="Calibri"/>
                <w:sz w:val="20"/>
                <w:lang w:val="x-none" w:eastAsia="uk-UA"/>
              </w:rPr>
              <w:t>від),</w:t>
            </w:r>
            <w:r w:rsidRPr="009C1695">
              <w:rPr>
                <w:rFonts w:eastAsia="Calibri"/>
                <w:sz w:val="20"/>
                <w:lang w:val="x-none" w:eastAsia="uk-UA"/>
              </w:rPr>
              <w:br/>
              <w:t>кВт</w:t>
            </w:r>
          </w:p>
        </w:tc>
      </w:tr>
      <w:tr w:rsidR="009C1695" w:rsidRPr="009C1695" w14:paraId="5DECD0B6" w14:textId="77777777" w:rsidTr="00852782">
        <w:tblPrEx>
          <w:tblCellSpacing w:w="-8" w:type="dxa"/>
        </w:tblPrEx>
        <w:trPr>
          <w:trHeight w:val="114"/>
          <w:tblCellSpacing w:w="-8" w:type="dxa"/>
        </w:trPr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85B0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7B44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EC0BC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4CEC1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C8F83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A86C7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17999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7</w:t>
            </w: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2E5C9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60599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9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16D30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6A386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11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C4AC2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12</w:t>
            </w:r>
          </w:p>
        </w:tc>
      </w:tr>
      <w:tr w:rsidR="009C1695" w:rsidRPr="009C1695" w14:paraId="174856D6" w14:textId="77777777" w:rsidTr="00852782">
        <w:tblPrEx>
          <w:tblCellSpacing w:w="-8" w:type="dxa"/>
        </w:tblPrEx>
        <w:trPr>
          <w:trHeight w:val="300"/>
          <w:tblCellSpacing w:w="-8" w:type="dxa"/>
        </w:trPr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FC6F5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1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093F9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991AB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641A2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CF14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4E30B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7005B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550FD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0E103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50788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EC545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2D23D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</w:tr>
      <w:tr w:rsidR="009C1695" w:rsidRPr="009C1695" w14:paraId="012BA98E" w14:textId="77777777" w:rsidTr="009C1695">
        <w:tblPrEx>
          <w:tblCellSpacing w:w="-8" w:type="dxa"/>
        </w:tblPrEx>
        <w:trPr>
          <w:trHeight w:val="300"/>
          <w:tblCellSpacing w:w="-8" w:type="dxa"/>
        </w:trPr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382011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  <w:r w:rsidRPr="009C1695">
              <w:rPr>
                <w:rFonts w:eastAsia="Calibri"/>
                <w:sz w:val="20"/>
                <w:lang w:val="x-none" w:eastAsia="uk-UA"/>
              </w:rPr>
              <w:t>2</w:t>
            </w: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32FB39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DCABC0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3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B5A9E8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441C38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FB829D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CE74AA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3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5E5700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3C9283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CD7AA4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E6B142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2AF5FC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</w:tr>
      <w:tr w:rsidR="009C1695" w:rsidRPr="009C1695" w14:paraId="2D817E29" w14:textId="77777777" w:rsidTr="009C1695">
        <w:tblPrEx>
          <w:tblCellSpacing w:w="-8" w:type="dxa"/>
        </w:tblPrEx>
        <w:trPr>
          <w:trHeight w:val="300"/>
          <w:tblCellSpacing w:w="-8" w:type="dxa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5A5F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A151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6540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F1AF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B193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1691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0"/>
                <w:lang w:val="x-none" w:eastAsia="uk-U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7B0F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4"/>
                <w:szCs w:val="24"/>
                <w:lang w:val="x-none" w:eastAsia="uk-UA"/>
              </w:rPr>
            </w:pPr>
            <w:r w:rsidRPr="009C1695">
              <w:rPr>
                <w:sz w:val="20"/>
                <w:lang w:val="uk-UA" w:eastAsia="uk-UA"/>
              </w:rPr>
              <w:t>Σ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EC1B" w14:textId="77777777" w:rsidR="009C1695" w:rsidRPr="009C1695" w:rsidRDefault="009C1695" w:rsidP="00852782">
            <w:pPr>
              <w:tabs>
                <w:tab w:val="left" w:pos="360"/>
                <w:tab w:val="center" w:pos="438"/>
              </w:tabs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4"/>
                <w:szCs w:val="24"/>
                <w:lang w:val="x-none" w:eastAsia="uk-UA"/>
              </w:rPr>
            </w:pPr>
            <w:r w:rsidRPr="009C1695">
              <w:rPr>
                <w:sz w:val="20"/>
                <w:lang w:val="uk-UA" w:eastAsia="uk-UA"/>
              </w:rPr>
              <w:t>Σ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92D0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4"/>
                <w:szCs w:val="24"/>
                <w:lang w:val="x-none" w:eastAsia="uk-UA"/>
              </w:rPr>
            </w:pPr>
            <w:r w:rsidRPr="009C1695">
              <w:rPr>
                <w:sz w:val="20"/>
                <w:lang w:val="uk-UA" w:eastAsia="uk-UA"/>
              </w:rPr>
              <w:t>Σ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0895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4"/>
                <w:szCs w:val="24"/>
                <w:lang w:val="x-none" w:eastAsia="uk-UA"/>
              </w:rPr>
            </w:pPr>
            <w:r w:rsidRPr="009C1695">
              <w:rPr>
                <w:sz w:val="20"/>
                <w:lang w:val="uk-UA" w:eastAsia="uk-UA"/>
              </w:rPr>
              <w:t>Σ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1FDC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4"/>
                <w:szCs w:val="24"/>
                <w:lang w:val="x-none" w:eastAsia="uk-UA"/>
              </w:rPr>
            </w:pPr>
            <w:r w:rsidRPr="009C1695">
              <w:rPr>
                <w:sz w:val="20"/>
                <w:lang w:val="uk-UA" w:eastAsia="uk-UA"/>
              </w:rPr>
              <w:t>Σ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0BB1" w14:textId="77777777" w:rsidR="009C1695" w:rsidRPr="009C1695" w:rsidRDefault="009C1695" w:rsidP="00852782">
            <w:pPr>
              <w:autoSpaceDE w:val="0"/>
              <w:autoSpaceDN w:val="0"/>
              <w:adjustRightInd w:val="0"/>
              <w:spacing w:before="150" w:after="150"/>
              <w:jc w:val="center"/>
              <w:rPr>
                <w:rFonts w:eastAsia="Calibri"/>
                <w:sz w:val="24"/>
                <w:szCs w:val="24"/>
                <w:lang w:val="x-none" w:eastAsia="uk-UA"/>
              </w:rPr>
            </w:pPr>
            <w:r w:rsidRPr="009C1695">
              <w:rPr>
                <w:sz w:val="20"/>
                <w:lang w:val="uk-UA" w:eastAsia="uk-UA"/>
              </w:rPr>
              <w:t>Σ</w:t>
            </w:r>
          </w:p>
        </w:tc>
      </w:tr>
    </w:tbl>
    <w:p w14:paraId="5BD1C435" w14:textId="77777777" w:rsidR="009C1695" w:rsidRPr="009C1695" w:rsidRDefault="009C1695" w:rsidP="009C1695">
      <w:pPr>
        <w:tabs>
          <w:tab w:val="left" w:pos="993"/>
        </w:tabs>
        <w:spacing w:after="200" w:line="276" w:lineRule="auto"/>
        <w:ind w:left="567"/>
        <w:contextualSpacing/>
        <w:jc w:val="both"/>
        <w:rPr>
          <w:szCs w:val="28"/>
          <w:lang w:val="uk-UA" w:eastAsia="en-US"/>
        </w:rPr>
      </w:pPr>
    </w:p>
    <w:p w14:paraId="196112E0" w14:textId="77777777" w:rsidR="009C1695" w:rsidRPr="009C1695" w:rsidRDefault="009C1695" w:rsidP="009C1695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szCs w:val="28"/>
          <w:lang w:val="uk-UA" w:eastAsia="en-US"/>
        </w:rPr>
      </w:pPr>
      <w:r w:rsidRPr="009C1695">
        <w:rPr>
          <w:szCs w:val="28"/>
          <w:lang w:val="uk-UA" w:eastAsia="en-US"/>
        </w:rPr>
        <w:t>Інформація про наявні будівлі та приміщення для прийому та обслуговування споживачів (абонентів):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4572"/>
        <w:gridCol w:w="2953"/>
        <w:gridCol w:w="1408"/>
        <w:gridCol w:w="2662"/>
        <w:gridCol w:w="2950"/>
      </w:tblGrid>
      <w:tr w:rsidR="009C1695" w:rsidRPr="009C1695" w14:paraId="44A400E7" w14:textId="77777777" w:rsidTr="0085278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EB40" w14:textId="77777777" w:rsidR="009C1695" w:rsidRPr="009C1695" w:rsidRDefault="009C1695" w:rsidP="00852782">
            <w:pPr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№</w:t>
            </w:r>
          </w:p>
          <w:p w14:paraId="62D6C1DA" w14:textId="77777777" w:rsidR="009C1695" w:rsidRPr="009C1695" w:rsidRDefault="009C1695" w:rsidP="00852782">
            <w:pPr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з/п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AC99" w14:textId="77777777" w:rsidR="009C1695" w:rsidRPr="009C1695" w:rsidRDefault="009C1695" w:rsidP="00852782">
            <w:pPr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Адреса, контактний телефон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52B4" w14:textId="77777777" w:rsidR="009C1695" w:rsidRPr="009C1695" w:rsidRDefault="009C1695" w:rsidP="00852782">
            <w:pPr>
              <w:jc w:val="center"/>
              <w:rPr>
                <w:sz w:val="20"/>
                <w:lang w:val="uk-UA" w:eastAsia="uk-UA"/>
              </w:rPr>
            </w:pPr>
            <w:r w:rsidRPr="009C1695">
              <w:rPr>
                <w:rStyle w:val="st42"/>
                <w:sz w:val="20"/>
                <w:lang w:val="uk-UA" w:eastAsia="uk-UA"/>
              </w:rPr>
              <w:t>Доступність для людей з інвалідністю та інших маломобільних груп населення  (так/ні)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BD86" w14:textId="77777777" w:rsidR="009C1695" w:rsidRPr="009C1695" w:rsidRDefault="009C1695" w:rsidP="00852782">
            <w:pPr>
              <w:spacing w:line="256" w:lineRule="auto"/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Площа</w:t>
            </w:r>
          </w:p>
          <w:p w14:paraId="0A6D9A5F" w14:textId="77777777" w:rsidR="009C1695" w:rsidRPr="009C1695" w:rsidRDefault="009C1695" w:rsidP="00852782">
            <w:pPr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(м кв.)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7D613" w14:textId="77777777" w:rsidR="009C1695" w:rsidRPr="009C1695" w:rsidRDefault="009C1695" w:rsidP="00852782">
            <w:pPr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Режим роботи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6D24" w14:textId="77777777" w:rsidR="009C1695" w:rsidRPr="009C1695" w:rsidRDefault="009C1695" w:rsidP="00852782">
            <w:pPr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Документ, що підтверджує право власності чи користування</w:t>
            </w:r>
          </w:p>
        </w:tc>
      </w:tr>
      <w:tr w:rsidR="009C1695" w:rsidRPr="009C1695" w14:paraId="1B645416" w14:textId="77777777" w:rsidTr="0085278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7D73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9553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3DE3" w14:textId="77777777" w:rsidR="009C1695" w:rsidRPr="009C1695" w:rsidRDefault="009C1695" w:rsidP="00852782">
            <w:pPr>
              <w:jc w:val="center"/>
              <w:rPr>
                <w:rStyle w:val="st42"/>
              </w:rPr>
            </w:pPr>
            <w:r w:rsidRPr="009C1695">
              <w:rPr>
                <w:rStyle w:val="st42"/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F1CD" w14:textId="77777777" w:rsidR="009C1695" w:rsidRPr="009C1695" w:rsidRDefault="009C1695" w:rsidP="00852782">
            <w:pPr>
              <w:jc w:val="center"/>
            </w:pPr>
            <w:r w:rsidRPr="009C1695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1DA0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64B0" w14:textId="77777777" w:rsidR="009C1695" w:rsidRPr="009C1695" w:rsidRDefault="009C1695" w:rsidP="0085278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9C1695">
              <w:rPr>
                <w:sz w:val="16"/>
                <w:szCs w:val="16"/>
                <w:lang w:val="uk-UA" w:eastAsia="uk-UA"/>
              </w:rPr>
              <w:t>6</w:t>
            </w:r>
          </w:p>
        </w:tc>
      </w:tr>
      <w:tr w:rsidR="009C1695" w:rsidRPr="009C1695" w14:paraId="719FFE37" w14:textId="77777777" w:rsidTr="00852782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808B" w14:textId="77777777" w:rsidR="009C1695" w:rsidRPr="009C1695" w:rsidRDefault="009C1695" w:rsidP="00852782">
            <w:pPr>
              <w:jc w:val="center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57B3" w14:textId="77777777" w:rsidR="009C1695" w:rsidRPr="009C1695" w:rsidRDefault="009C1695" w:rsidP="00852782">
            <w:pPr>
              <w:spacing w:before="150" w:after="150"/>
              <w:rPr>
                <w:sz w:val="20"/>
                <w:lang w:val="uk-UA" w:eastAsia="uk-UA"/>
              </w:rPr>
            </w:pPr>
            <w:r w:rsidRPr="009C1695">
              <w:rPr>
                <w:sz w:val="20"/>
                <w:lang w:val="uk-UA" w:eastAsia="uk-UA"/>
              </w:rPr>
              <w:t>….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239A" w14:textId="77777777" w:rsidR="009C1695" w:rsidRPr="009C1695" w:rsidRDefault="009C1695" w:rsidP="00852782">
            <w:pPr>
              <w:rPr>
                <w:sz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9FE9" w14:textId="77777777" w:rsidR="009C1695" w:rsidRPr="009C1695" w:rsidRDefault="009C1695" w:rsidP="00852782">
            <w:pPr>
              <w:rPr>
                <w:sz w:val="20"/>
                <w:lang w:val="uk-UA" w:eastAsia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AD1A" w14:textId="77777777" w:rsidR="009C1695" w:rsidRPr="009C1695" w:rsidRDefault="009C1695" w:rsidP="00852782">
            <w:pPr>
              <w:rPr>
                <w:sz w:val="20"/>
                <w:lang w:val="uk-UA" w:eastAsia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70E0" w14:textId="77777777" w:rsidR="009C1695" w:rsidRPr="009C1695" w:rsidRDefault="009C1695" w:rsidP="00852782">
            <w:pPr>
              <w:rPr>
                <w:sz w:val="20"/>
                <w:lang w:val="uk-UA" w:eastAsia="uk-UA"/>
              </w:rPr>
            </w:pPr>
          </w:p>
        </w:tc>
      </w:tr>
    </w:tbl>
    <w:p w14:paraId="21E870B4" w14:textId="77777777" w:rsidR="009C1695" w:rsidRPr="009C1695" w:rsidRDefault="009C1695" w:rsidP="009C1695">
      <w:pPr>
        <w:spacing w:after="200" w:line="276" w:lineRule="auto"/>
        <w:ind w:left="810"/>
        <w:contextualSpacing/>
        <w:jc w:val="center"/>
        <w:rPr>
          <w:sz w:val="22"/>
          <w:szCs w:val="22"/>
          <w:lang w:val="uk-UA" w:eastAsia="uk-UA"/>
        </w:rPr>
      </w:pPr>
    </w:p>
    <w:p w14:paraId="6D387271" w14:textId="77777777" w:rsidR="009C1695" w:rsidRPr="009C1695" w:rsidRDefault="009C1695" w:rsidP="009C1695">
      <w:pPr>
        <w:spacing w:after="200" w:line="276" w:lineRule="auto"/>
        <w:ind w:left="810"/>
        <w:contextualSpacing/>
        <w:jc w:val="center"/>
        <w:rPr>
          <w:sz w:val="22"/>
          <w:szCs w:val="22"/>
          <w:lang w:val="uk-UA" w:eastAsia="uk-UA"/>
        </w:rPr>
      </w:pPr>
    </w:p>
    <w:p w14:paraId="298B5D13" w14:textId="77777777" w:rsidR="009C1695" w:rsidRPr="009C1695" w:rsidRDefault="009C1695" w:rsidP="009C1695">
      <w:pPr>
        <w:numPr>
          <w:ilvl w:val="0"/>
          <w:numId w:val="1"/>
        </w:numPr>
        <w:tabs>
          <w:tab w:val="left" w:pos="851"/>
        </w:tabs>
        <w:spacing w:after="200" w:line="276" w:lineRule="auto"/>
        <w:ind w:left="0" w:firstLine="567"/>
        <w:contextualSpacing/>
        <w:jc w:val="both"/>
        <w:rPr>
          <w:szCs w:val="28"/>
          <w:lang w:val="uk-UA" w:eastAsia="en-US"/>
        </w:rPr>
      </w:pPr>
      <w:r w:rsidRPr="009C1695">
        <w:rPr>
          <w:szCs w:val="28"/>
          <w:lang w:val="uk-UA" w:eastAsia="en-US"/>
        </w:rPr>
        <w:t>Інформація про наявність власного вебсайту: ____________________________________________________________</w:t>
      </w:r>
    </w:p>
    <w:p w14:paraId="627E7DD6" w14:textId="77777777" w:rsidR="009C1695" w:rsidRPr="009C1695" w:rsidRDefault="009C1695" w:rsidP="009C1695">
      <w:pPr>
        <w:tabs>
          <w:tab w:val="left" w:pos="851"/>
        </w:tabs>
        <w:spacing w:after="200" w:line="276" w:lineRule="auto"/>
        <w:ind w:firstLine="567"/>
        <w:contextualSpacing/>
        <w:jc w:val="both"/>
        <w:rPr>
          <w:sz w:val="20"/>
          <w:lang w:val="uk-UA" w:eastAsia="en-US"/>
        </w:rPr>
      </w:pPr>
      <w:r w:rsidRPr="009C1695">
        <w:rPr>
          <w:sz w:val="20"/>
          <w:lang w:val="uk-UA" w:eastAsia="en-US"/>
        </w:rPr>
        <w:t xml:space="preserve">                                                                                                                    (вказати електронну адресу вебсайту)</w:t>
      </w:r>
    </w:p>
    <w:p w14:paraId="29AE7613" w14:textId="77777777" w:rsidR="009C1695" w:rsidRPr="009C1695" w:rsidRDefault="009C1695" w:rsidP="009C1695">
      <w:pPr>
        <w:tabs>
          <w:tab w:val="left" w:pos="851"/>
        </w:tabs>
        <w:spacing w:after="200" w:line="276" w:lineRule="auto"/>
        <w:ind w:firstLine="567"/>
        <w:contextualSpacing/>
        <w:jc w:val="both"/>
        <w:rPr>
          <w:sz w:val="20"/>
          <w:lang w:val="uk-UA" w:eastAsia="en-US"/>
        </w:rPr>
      </w:pPr>
    </w:p>
    <w:p w14:paraId="24F48FFE" w14:textId="77777777" w:rsidR="009C1695" w:rsidRDefault="009C1695" w:rsidP="009C1695">
      <w:pPr>
        <w:tabs>
          <w:tab w:val="left" w:pos="851"/>
        </w:tabs>
        <w:spacing w:after="200" w:line="276" w:lineRule="auto"/>
        <w:ind w:firstLine="567"/>
        <w:contextualSpacing/>
        <w:jc w:val="both"/>
        <w:rPr>
          <w:sz w:val="20"/>
          <w:lang w:val="uk-UA" w:eastAsia="en-US"/>
        </w:rPr>
      </w:pPr>
    </w:p>
    <w:p w14:paraId="07C4CE07" w14:textId="77777777" w:rsidR="009C1695" w:rsidRPr="009C1695" w:rsidRDefault="009C1695" w:rsidP="009C1695">
      <w:pPr>
        <w:tabs>
          <w:tab w:val="left" w:pos="851"/>
        </w:tabs>
        <w:spacing w:after="200" w:line="276" w:lineRule="auto"/>
        <w:ind w:firstLine="567"/>
        <w:contextualSpacing/>
        <w:jc w:val="both"/>
        <w:rPr>
          <w:sz w:val="20"/>
          <w:lang w:val="uk-UA" w:eastAsia="en-US"/>
        </w:rPr>
      </w:pPr>
    </w:p>
    <w:p w14:paraId="5544DBFD" w14:textId="77777777" w:rsidR="009C1695" w:rsidRPr="009C1695" w:rsidRDefault="009C1695" w:rsidP="009C1695">
      <w:pPr>
        <w:tabs>
          <w:tab w:val="left" w:pos="851"/>
        </w:tabs>
        <w:spacing w:after="200" w:line="276" w:lineRule="auto"/>
        <w:ind w:firstLine="567"/>
        <w:contextualSpacing/>
        <w:jc w:val="both"/>
        <w:rPr>
          <w:sz w:val="20"/>
          <w:lang w:val="uk-UA" w:eastAsia="en-US"/>
        </w:rPr>
      </w:pPr>
    </w:p>
    <w:p w14:paraId="4DB85525" w14:textId="77777777" w:rsidR="009C1695" w:rsidRPr="009C1695" w:rsidRDefault="009C1695" w:rsidP="009C1695">
      <w:pPr>
        <w:numPr>
          <w:ilvl w:val="0"/>
          <w:numId w:val="1"/>
        </w:numPr>
        <w:tabs>
          <w:tab w:val="left" w:pos="851"/>
        </w:tabs>
        <w:spacing w:after="200" w:line="276" w:lineRule="auto"/>
        <w:ind w:left="0" w:firstLine="567"/>
        <w:contextualSpacing/>
        <w:jc w:val="both"/>
        <w:rPr>
          <w:szCs w:val="28"/>
          <w:lang w:val="uk-UA" w:eastAsia="en-US"/>
        </w:rPr>
      </w:pPr>
      <w:r w:rsidRPr="009C1695">
        <w:rPr>
          <w:szCs w:val="28"/>
          <w:lang w:val="uk-UA" w:eastAsia="en-US"/>
        </w:rPr>
        <w:t>Інформація про функціонування кол-центру:</w:t>
      </w:r>
    </w:p>
    <w:p w14:paraId="33A75D49" w14:textId="77777777" w:rsidR="009C1695" w:rsidRPr="009C1695" w:rsidRDefault="009C1695" w:rsidP="009C1695">
      <w:pPr>
        <w:tabs>
          <w:tab w:val="left" w:pos="851"/>
        </w:tabs>
        <w:spacing w:after="200" w:line="276" w:lineRule="auto"/>
        <w:ind w:firstLine="567"/>
        <w:contextualSpacing/>
        <w:jc w:val="both"/>
        <w:rPr>
          <w:szCs w:val="28"/>
          <w:lang w:val="uk-UA" w:eastAsia="en-US"/>
        </w:rPr>
      </w:pPr>
      <w:r w:rsidRPr="009C1695">
        <w:rPr>
          <w:szCs w:val="28"/>
          <w:lang w:val="uk-UA" w:eastAsia="en-US"/>
        </w:rPr>
        <w:t>______________________________________________________________________________________________________</w:t>
      </w:r>
    </w:p>
    <w:p w14:paraId="36B28220" w14:textId="77777777" w:rsidR="009C1695" w:rsidRPr="009C1695" w:rsidRDefault="009C1695" w:rsidP="009C1695">
      <w:pPr>
        <w:tabs>
          <w:tab w:val="left" w:pos="851"/>
        </w:tabs>
        <w:spacing w:after="200" w:line="276" w:lineRule="auto"/>
        <w:ind w:firstLine="567"/>
        <w:contextualSpacing/>
        <w:jc w:val="center"/>
        <w:rPr>
          <w:sz w:val="20"/>
          <w:lang w:val="uk-UA" w:eastAsia="en-US"/>
        </w:rPr>
      </w:pPr>
      <w:r w:rsidRPr="009C1695">
        <w:rPr>
          <w:sz w:val="20"/>
          <w:lang w:val="uk-UA" w:eastAsia="en-US"/>
        </w:rPr>
        <w:t xml:space="preserve">(вказати єдиний багатоканальний номер телефону для стаціонарних та мобільних телефонів, </w:t>
      </w:r>
      <w:r w:rsidRPr="009C1695">
        <w:rPr>
          <w:sz w:val="20"/>
          <w:lang w:val="uk-UA" w:eastAsia="en-US"/>
        </w:rPr>
        <w:br/>
        <w:t xml:space="preserve">найменування суб’єкта господарювання, з яким заключено договір про надання послуг кол-центру, </w:t>
      </w:r>
      <w:r w:rsidRPr="009C1695">
        <w:rPr>
          <w:sz w:val="20"/>
          <w:lang w:val="uk-UA" w:eastAsia="en-US"/>
        </w:rPr>
        <w:br/>
        <w:t>та дату і номер цього договору  (у разі наявності))</w:t>
      </w:r>
    </w:p>
    <w:p w14:paraId="7936DFD6" w14:textId="77777777" w:rsidR="009C1695" w:rsidRPr="009C1695" w:rsidRDefault="009C1695" w:rsidP="009C1695">
      <w:pPr>
        <w:tabs>
          <w:tab w:val="left" w:pos="851"/>
        </w:tabs>
        <w:spacing w:after="200" w:line="276" w:lineRule="auto"/>
        <w:ind w:firstLine="567"/>
        <w:contextualSpacing/>
        <w:jc w:val="both"/>
        <w:rPr>
          <w:sz w:val="20"/>
          <w:lang w:val="uk-UA" w:eastAsia="en-US"/>
        </w:rPr>
      </w:pPr>
    </w:p>
    <w:p w14:paraId="49360941" w14:textId="77777777" w:rsidR="009C1695" w:rsidRPr="009C1695" w:rsidRDefault="009C1695" w:rsidP="009C1695">
      <w:pPr>
        <w:numPr>
          <w:ilvl w:val="0"/>
          <w:numId w:val="1"/>
        </w:numPr>
        <w:tabs>
          <w:tab w:val="left" w:pos="851"/>
        </w:tabs>
        <w:spacing w:after="200" w:line="276" w:lineRule="auto"/>
        <w:ind w:left="0" w:firstLine="567"/>
        <w:contextualSpacing/>
        <w:jc w:val="both"/>
        <w:rPr>
          <w:szCs w:val="28"/>
          <w:lang w:val="uk-UA" w:eastAsia="en-US"/>
        </w:rPr>
      </w:pPr>
      <w:r w:rsidRPr="009C1695">
        <w:rPr>
          <w:szCs w:val="28"/>
          <w:lang w:val="uk-UA" w:eastAsia="en-US"/>
        </w:rPr>
        <w:t xml:space="preserve"> Інформація про</w:t>
      </w:r>
      <w:r w:rsidRPr="009C1695">
        <w:rPr>
          <w:sz w:val="22"/>
          <w:szCs w:val="22"/>
          <w:lang w:val="uk-UA" w:eastAsia="en-US"/>
        </w:rPr>
        <w:t xml:space="preserve"> </w:t>
      </w:r>
      <w:r w:rsidRPr="009C1695">
        <w:rPr>
          <w:szCs w:val="28"/>
          <w:lang w:val="uk-UA" w:eastAsia="en-US"/>
        </w:rPr>
        <w:t>електронну скриньку для прийому електронних повідомлень, у т. ч. кол-центром:</w:t>
      </w:r>
    </w:p>
    <w:p w14:paraId="390DEDD6" w14:textId="77777777" w:rsidR="009C1695" w:rsidRPr="009C1695" w:rsidRDefault="009C1695" w:rsidP="009C1695">
      <w:pPr>
        <w:tabs>
          <w:tab w:val="left" w:pos="851"/>
        </w:tabs>
        <w:spacing w:after="200" w:line="276" w:lineRule="auto"/>
        <w:ind w:left="567"/>
        <w:contextualSpacing/>
        <w:jc w:val="both"/>
        <w:rPr>
          <w:szCs w:val="28"/>
          <w:lang w:val="uk-UA" w:eastAsia="en-US"/>
        </w:rPr>
      </w:pPr>
      <w:r w:rsidRPr="009C1695">
        <w:rPr>
          <w:szCs w:val="28"/>
          <w:lang w:val="uk-UA" w:eastAsia="en-US"/>
        </w:rPr>
        <w:t>______________________________________________________________________________________________________</w:t>
      </w:r>
    </w:p>
    <w:p w14:paraId="666A01CF" w14:textId="77777777" w:rsidR="009C1695" w:rsidRPr="009C1695" w:rsidRDefault="009C1695" w:rsidP="009C1695">
      <w:pPr>
        <w:tabs>
          <w:tab w:val="left" w:pos="851"/>
        </w:tabs>
        <w:spacing w:after="200" w:line="276" w:lineRule="auto"/>
        <w:ind w:left="567"/>
        <w:contextualSpacing/>
        <w:jc w:val="center"/>
        <w:rPr>
          <w:sz w:val="20"/>
          <w:lang w:val="uk-UA" w:eastAsia="en-US"/>
        </w:rPr>
      </w:pPr>
      <w:r w:rsidRPr="009C1695">
        <w:rPr>
          <w:sz w:val="20"/>
          <w:lang w:val="uk-UA" w:eastAsia="en-US"/>
        </w:rPr>
        <w:t>(вказати електронну скриньку для прийому електронних повідомлень, у т. ч. кол-центром)</w:t>
      </w:r>
    </w:p>
    <w:p w14:paraId="0BD43E97" w14:textId="77777777" w:rsidR="009C1695" w:rsidRPr="009C1695" w:rsidRDefault="009C1695" w:rsidP="009C1695">
      <w:pPr>
        <w:shd w:val="clear" w:color="auto" w:fill="FFFFFF"/>
        <w:spacing w:before="150" w:after="150"/>
        <w:rPr>
          <w:sz w:val="24"/>
          <w:szCs w:val="24"/>
          <w:lang w:val="uk-UA"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046"/>
        <w:gridCol w:w="5045"/>
        <w:gridCol w:w="5045"/>
      </w:tblGrid>
      <w:tr w:rsidR="009C1695" w:rsidRPr="009C1695" w14:paraId="045DF390" w14:textId="77777777" w:rsidTr="00852782">
        <w:tc>
          <w:tcPr>
            <w:tcW w:w="3615" w:type="dxa"/>
          </w:tcPr>
          <w:p w14:paraId="6871D8E8" w14:textId="77777777" w:rsidR="009C1695" w:rsidRPr="009C1695" w:rsidRDefault="009C1695" w:rsidP="00852782">
            <w:pPr>
              <w:spacing w:before="150" w:after="150"/>
              <w:jc w:val="center"/>
              <w:rPr>
                <w:sz w:val="24"/>
                <w:szCs w:val="24"/>
                <w:lang w:val="uk-UA" w:eastAsia="uk-UA"/>
              </w:rPr>
            </w:pPr>
            <w:bookmarkStart w:id="2" w:name="n119"/>
            <w:bookmarkEnd w:id="2"/>
            <w:r w:rsidRPr="009C1695">
              <w:rPr>
                <w:sz w:val="24"/>
                <w:szCs w:val="24"/>
                <w:lang w:val="uk-UA" w:eastAsia="uk-UA"/>
              </w:rPr>
              <w:t>________________________</w:t>
            </w:r>
            <w:r w:rsidRPr="009C1695">
              <w:rPr>
                <w:sz w:val="24"/>
                <w:szCs w:val="24"/>
                <w:lang w:val="uk-UA" w:eastAsia="uk-UA"/>
              </w:rPr>
              <w:br/>
            </w:r>
            <w:r w:rsidRPr="009C1695">
              <w:rPr>
                <w:sz w:val="20"/>
                <w:lang w:val="uk-UA" w:eastAsia="uk-UA"/>
              </w:rPr>
              <w:t>(посада уповноваженої особи</w:t>
            </w:r>
            <w:r w:rsidRPr="009C1695">
              <w:rPr>
                <w:sz w:val="24"/>
                <w:szCs w:val="24"/>
                <w:lang w:val="uk-UA" w:eastAsia="uk-UA"/>
              </w:rPr>
              <w:br/>
            </w:r>
            <w:r w:rsidRPr="009C1695">
              <w:rPr>
                <w:sz w:val="20"/>
                <w:lang w:val="uk-UA" w:eastAsia="uk-UA"/>
              </w:rPr>
              <w:t>здобувача ліцензії/ліцензіата)</w:t>
            </w:r>
          </w:p>
        </w:tc>
        <w:tc>
          <w:tcPr>
            <w:tcW w:w="3615" w:type="dxa"/>
          </w:tcPr>
          <w:p w14:paraId="729B2301" w14:textId="77777777" w:rsidR="009C1695" w:rsidRPr="009C1695" w:rsidRDefault="009C1695" w:rsidP="00852782">
            <w:pPr>
              <w:spacing w:before="150" w:after="150"/>
              <w:jc w:val="center"/>
              <w:rPr>
                <w:sz w:val="24"/>
                <w:szCs w:val="24"/>
                <w:lang w:val="uk-UA" w:eastAsia="uk-UA"/>
              </w:rPr>
            </w:pPr>
            <w:r w:rsidRPr="009C1695">
              <w:rPr>
                <w:sz w:val="24"/>
                <w:szCs w:val="24"/>
                <w:lang w:val="uk-UA" w:eastAsia="uk-UA"/>
              </w:rPr>
              <w:t>___________</w:t>
            </w:r>
            <w:r w:rsidRPr="009C1695">
              <w:rPr>
                <w:sz w:val="24"/>
                <w:szCs w:val="24"/>
                <w:lang w:val="uk-UA" w:eastAsia="uk-UA"/>
              </w:rPr>
              <w:br/>
            </w:r>
            <w:r w:rsidRPr="009C1695">
              <w:rPr>
                <w:sz w:val="20"/>
                <w:lang w:val="uk-UA" w:eastAsia="uk-UA"/>
              </w:rPr>
              <w:t>(підпис)</w:t>
            </w:r>
          </w:p>
        </w:tc>
        <w:tc>
          <w:tcPr>
            <w:tcW w:w="3615" w:type="dxa"/>
          </w:tcPr>
          <w:p w14:paraId="449ADEB1" w14:textId="77777777" w:rsidR="009C1695" w:rsidRPr="009C1695" w:rsidRDefault="009C1695" w:rsidP="00852782">
            <w:pPr>
              <w:spacing w:before="150" w:after="150"/>
              <w:jc w:val="center"/>
              <w:rPr>
                <w:sz w:val="24"/>
                <w:szCs w:val="24"/>
                <w:lang w:val="uk-UA" w:eastAsia="uk-UA"/>
              </w:rPr>
            </w:pPr>
            <w:r w:rsidRPr="009C1695">
              <w:rPr>
                <w:sz w:val="24"/>
                <w:szCs w:val="24"/>
                <w:lang w:val="uk-UA" w:eastAsia="uk-UA"/>
              </w:rPr>
              <w:t>_______________________</w:t>
            </w:r>
            <w:r w:rsidRPr="009C1695">
              <w:rPr>
                <w:sz w:val="24"/>
                <w:szCs w:val="24"/>
                <w:lang w:val="uk-UA" w:eastAsia="uk-UA"/>
              </w:rPr>
              <w:br/>
            </w:r>
            <w:r w:rsidRPr="009C1695">
              <w:rPr>
                <w:sz w:val="20"/>
                <w:lang w:val="uk-UA" w:eastAsia="uk-UA"/>
              </w:rPr>
              <w:t>(прізвище, ініціали)</w:t>
            </w:r>
          </w:p>
        </w:tc>
      </w:tr>
    </w:tbl>
    <w:p w14:paraId="235584D3" w14:textId="77777777" w:rsidR="009C1695" w:rsidRPr="009C1695" w:rsidRDefault="009C1695" w:rsidP="009C1695">
      <w:pPr>
        <w:spacing w:after="200" w:line="276" w:lineRule="auto"/>
        <w:rPr>
          <w:sz w:val="24"/>
          <w:szCs w:val="24"/>
          <w:lang w:val="uk-UA" w:eastAsia="en-US"/>
        </w:rPr>
      </w:pPr>
    </w:p>
    <w:p w14:paraId="22D55E42" w14:textId="77777777" w:rsidR="009C1695" w:rsidRPr="009C1695" w:rsidRDefault="009C1695" w:rsidP="009C1695">
      <w:pPr>
        <w:jc w:val="both"/>
        <w:rPr>
          <w:b/>
          <w:szCs w:val="28"/>
          <w:lang w:val="uk-UA"/>
        </w:rPr>
      </w:pPr>
    </w:p>
    <w:p w14:paraId="1627A3E4" w14:textId="77777777" w:rsidR="0036459A" w:rsidRPr="009C1695" w:rsidRDefault="0036459A" w:rsidP="009C1695"/>
    <w:sectPr w:rsidR="0036459A" w:rsidRPr="009C1695" w:rsidSect="0087591B">
      <w:headerReference w:type="default" r:id="rId8"/>
      <w:pgSz w:w="16838" w:h="11906" w:orient="landscape"/>
      <w:pgMar w:top="1134" w:right="851" w:bottom="1418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CF42C" w14:textId="77777777" w:rsidR="00821AAD" w:rsidRDefault="00821AAD" w:rsidP="0087591B">
      <w:r>
        <w:separator/>
      </w:r>
    </w:p>
  </w:endnote>
  <w:endnote w:type="continuationSeparator" w:id="0">
    <w:p w14:paraId="1370E2A8" w14:textId="77777777" w:rsidR="00821AAD" w:rsidRDefault="00821AAD" w:rsidP="0087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7C9C0" w14:textId="77777777" w:rsidR="00821AAD" w:rsidRDefault="00821AAD" w:rsidP="0087591B">
      <w:r>
        <w:separator/>
      </w:r>
    </w:p>
  </w:footnote>
  <w:footnote w:type="continuationSeparator" w:id="0">
    <w:p w14:paraId="3E657D9F" w14:textId="77777777" w:rsidR="00821AAD" w:rsidRDefault="00821AAD" w:rsidP="00875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3792871"/>
      <w:docPartObj>
        <w:docPartGallery w:val="Page Numbers (Top of Page)"/>
        <w:docPartUnique/>
      </w:docPartObj>
    </w:sdtPr>
    <w:sdtContent>
      <w:p w14:paraId="0E404A30" w14:textId="78DD000C" w:rsidR="0087591B" w:rsidRDefault="0087591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7E643657" w14:textId="77777777" w:rsidR="0087591B" w:rsidRDefault="008759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948EB"/>
    <w:multiLevelType w:val="hybridMultilevel"/>
    <w:tmpl w:val="B1628F5A"/>
    <w:lvl w:ilvl="0" w:tplc="23FE3564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 w16cid:durableId="1334996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11"/>
    <w:rsid w:val="00030A7D"/>
    <w:rsid w:val="00076311"/>
    <w:rsid w:val="000C191B"/>
    <w:rsid w:val="0036459A"/>
    <w:rsid w:val="00375CA0"/>
    <w:rsid w:val="007E06FF"/>
    <w:rsid w:val="00821AAD"/>
    <w:rsid w:val="0087591B"/>
    <w:rsid w:val="009B605A"/>
    <w:rsid w:val="009C1695"/>
    <w:rsid w:val="00C3301B"/>
    <w:rsid w:val="00E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01F1"/>
  <w15:chartTrackingRefBased/>
  <w15:docId w15:val="{94B68596-D01F-4F87-8BDF-20B2477A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311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C3301B"/>
    <w:pPr>
      <w:keepNext/>
      <w:jc w:val="center"/>
      <w:outlineLvl w:val="0"/>
    </w:pPr>
    <w:rPr>
      <w:lang w:val="uk-UA"/>
    </w:rPr>
  </w:style>
  <w:style w:type="paragraph" w:styleId="2">
    <w:name w:val="heading 2"/>
    <w:basedOn w:val="a"/>
    <w:next w:val="a"/>
    <w:link w:val="20"/>
    <w:qFormat/>
    <w:rsid w:val="00C3301B"/>
    <w:pPr>
      <w:keepNext/>
      <w:ind w:left="4956" w:firstLine="708"/>
      <w:jc w:val="both"/>
      <w:outlineLvl w:val="1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301B"/>
    <w:rPr>
      <w:sz w:val="28"/>
      <w:lang w:val="uk-UA" w:eastAsia="ru-RU"/>
    </w:rPr>
  </w:style>
  <w:style w:type="character" w:customStyle="1" w:styleId="20">
    <w:name w:val="Заголовок 2 Знак"/>
    <w:basedOn w:val="a0"/>
    <w:link w:val="2"/>
    <w:rsid w:val="00C3301B"/>
    <w:rPr>
      <w:b/>
      <w:bCs/>
      <w:sz w:val="28"/>
      <w:lang w:val="uk-UA" w:eastAsia="ru-RU"/>
    </w:rPr>
  </w:style>
  <w:style w:type="character" w:customStyle="1" w:styleId="st42">
    <w:name w:val="st42"/>
    <w:uiPriority w:val="99"/>
    <w:rsid w:val="00076311"/>
    <w:rPr>
      <w:color w:val="000000"/>
    </w:rPr>
  </w:style>
  <w:style w:type="paragraph" w:styleId="a3">
    <w:name w:val="header"/>
    <w:basedOn w:val="a"/>
    <w:link w:val="a4"/>
    <w:uiPriority w:val="99"/>
    <w:unhideWhenUsed/>
    <w:rsid w:val="0087591B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7591B"/>
    <w:rPr>
      <w:sz w:val="28"/>
      <w:lang w:eastAsia="ru-RU"/>
    </w:rPr>
  </w:style>
  <w:style w:type="paragraph" w:styleId="a5">
    <w:name w:val="footer"/>
    <w:basedOn w:val="a"/>
    <w:link w:val="a6"/>
    <w:uiPriority w:val="99"/>
    <w:unhideWhenUsed/>
    <w:rsid w:val="0087591B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87591B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9F267-B65A-4B21-B64E-DC0B44609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2350</Words>
  <Characters>1341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NERC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Саківська</dc:creator>
  <cp:keywords/>
  <dc:description/>
  <cp:lastModifiedBy>Катерина Щеглова</cp:lastModifiedBy>
  <cp:revision>2</cp:revision>
  <dcterms:created xsi:type="dcterms:W3CDTF">2026-07-30T12:44:00Z</dcterms:created>
  <dcterms:modified xsi:type="dcterms:W3CDTF">2026-07-30T12:44:00Z</dcterms:modified>
</cp:coreProperties>
</file>