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189B" w:rsidRPr="008A4C4E" w:rsidRDefault="00AB189B" w:rsidP="00DF102C">
      <w:pPr>
        <w:shd w:val="clear" w:color="auto" w:fill="FFFFFF"/>
        <w:spacing w:after="0" w:line="182" w:lineRule="atLeast"/>
        <w:ind w:left="8448"/>
        <w:rPr>
          <w:rFonts w:ascii="Times New Roman" w:hAnsi="Times New Roman"/>
          <w:color w:val="000000"/>
          <w:sz w:val="24"/>
          <w:szCs w:val="24"/>
          <w:lang w:eastAsia="uk-UA"/>
        </w:rPr>
      </w:pPr>
      <w:r w:rsidRPr="008A4C4E">
        <w:rPr>
          <w:rFonts w:ascii="Times New Roman" w:hAnsi="Times New Roman"/>
          <w:color w:val="000000"/>
          <w:sz w:val="24"/>
          <w:szCs w:val="24"/>
          <w:lang w:eastAsia="uk-UA"/>
        </w:rPr>
        <w:t>ЗАТВЕРДЖЕНО</w:t>
      </w:r>
      <w:r w:rsidRPr="008A4C4E">
        <w:rPr>
          <w:rFonts w:ascii="Times New Roman" w:hAnsi="Times New Roman"/>
          <w:color w:val="000000"/>
          <w:sz w:val="24"/>
          <w:szCs w:val="24"/>
          <w:lang w:eastAsia="uk-UA"/>
        </w:rPr>
        <w:br/>
        <w:t>Наказ</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Міністерства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економіки</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України</w:t>
      </w:r>
      <w:r w:rsidRPr="008A4C4E">
        <w:rPr>
          <w:rFonts w:ascii="Times New Roman" w:hAnsi="Times New Roman"/>
          <w:color w:val="000000"/>
          <w:sz w:val="24"/>
          <w:szCs w:val="24"/>
          <w:lang w:eastAsia="uk-UA"/>
        </w:rPr>
        <w:br/>
        <w:t>26</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липня</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2022</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року</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2285</w:t>
      </w:r>
    </w:p>
    <w:p w:rsidR="00AB189B" w:rsidRPr="008A4C4E" w:rsidRDefault="00AB189B" w:rsidP="00584A0E">
      <w:pPr>
        <w:shd w:val="clear" w:color="auto" w:fill="FFFFFF"/>
        <w:spacing w:before="227" w:after="0" w:line="182" w:lineRule="atLeast"/>
        <w:ind w:left="8460"/>
        <w:jc w:val="right"/>
        <w:rPr>
          <w:rFonts w:ascii="Times New Roman" w:hAnsi="Times New Roman"/>
          <w:b/>
          <w:bCs/>
          <w:color w:val="000000"/>
          <w:sz w:val="24"/>
          <w:szCs w:val="24"/>
          <w:lang w:eastAsia="uk-UA"/>
        </w:rPr>
      </w:pPr>
      <w:r w:rsidRPr="008A4C4E">
        <w:rPr>
          <w:rFonts w:ascii="Times New Roman" w:hAnsi="Times New Roman"/>
          <w:b/>
          <w:bCs/>
          <w:color w:val="000000"/>
          <w:sz w:val="24"/>
          <w:szCs w:val="24"/>
          <w:lang w:eastAsia="uk-UA"/>
        </w:rPr>
        <w:t>Форма</w:t>
      </w:r>
    </w:p>
    <w:p w:rsidR="00AB189B" w:rsidRPr="008A4C4E" w:rsidRDefault="00AB189B" w:rsidP="00DF102C">
      <w:pPr>
        <w:shd w:val="clear" w:color="auto" w:fill="FFFFFF"/>
        <w:spacing w:before="480" w:after="0" w:line="203" w:lineRule="atLeast"/>
        <w:jc w:val="center"/>
        <w:rPr>
          <w:rFonts w:ascii="Times New Roman" w:hAnsi="Times New Roman"/>
          <w:b/>
          <w:bCs/>
          <w:color w:val="000000"/>
          <w:sz w:val="24"/>
          <w:szCs w:val="24"/>
          <w:lang w:eastAsia="uk-UA"/>
        </w:rPr>
      </w:pPr>
      <w:r w:rsidRPr="008A4C4E">
        <w:rPr>
          <w:rFonts w:ascii="Times New Roman" w:hAnsi="Times New Roman"/>
          <w:b/>
          <w:bCs/>
          <w:caps/>
          <w:color w:val="000000"/>
          <w:sz w:val="24"/>
          <w:szCs w:val="24"/>
          <w:lang w:eastAsia="uk-UA"/>
        </w:rPr>
        <w:t>ЗВІТ</w:t>
      </w:r>
      <w:r w:rsidRPr="008A4C4E">
        <w:rPr>
          <w:rFonts w:ascii="Times New Roman" w:hAnsi="Times New Roman"/>
          <w:b/>
          <w:bCs/>
          <w:color w:val="000000"/>
          <w:sz w:val="24"/>
          <w:szCs w:val="24"/>
          <w:lang w:eastAsia="uk-UA"/>
        </w:rPr>
        <w:br/>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про</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функціонування</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індустріального</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(промислового)</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парку</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________________________</w:t>
      </w:r>
    </w:p>
    <w:p w:rsidR="00AB189B" w:rsidRPr="00584A0E" w:rsidRDefault="00AB189B" w:rsidP="002D3F52">
      <w:pPr>
        <w:shd w:val="clear" w:color="auto" w:fill="FFFFFF"/>
        <w:spacing w:before="17" w:after="0" w:line="150" w:lineRule="atLeast"/>
        <w:ind w:left="7560" w:right="2214" w:firstLine="237"/>
        <w:rPr>
          <w:rFonts w:ascii="Times New Roman" w:hAnsi="Times New Roman"/>
          <w:color w:val="000000"/>
          <w:sz w:val="20"/>
          <w:szCs w:val="20"/>
          <w:lang w:eastAsia="uk-UA"/>
        </w:rPr>
      </w:pPr>
      <w:r>
        <w:rPr>
          <w:rFonts w:ascii="Times New Roman" w:hAnsi="Times New Roman"/>
          <w:color w:val="000000"/>
          <w:sz w:val="20"/>
          <w:szCs w:val="20"/>
          <w:lang w:eastAsia="uk-UA"/>
        </w:rPr>
        <w:t xml:space="preserve">                                                    </w:t>
      </w:r>
      <w:r w:rsidRPr="00584A0E">
        <w:rPr>
          <w:rFonts w:ascii="Times New Roman" w:hAnsi="Times New Roman"/>
          <w:color w:val="000000"/>
          <w:sz w:val="20"/>
          <w:szCs w:val="20"/>
          <w:lang w:eastAsia="uk-UA"/>
        </w:rPr>
        <w:t>(назва)</w:t>
      </w:r>
    </w:p>
    <w:p w:rsidR="00AB189B" w:rsidRPr="008A4C4E" w:rsidRDefault="00AB189B" w:rsidP="00584A0E">
      <w:pPr>
        <w:shd w:val="clear" w:color="auto" w:fill="FFFFFF"/>
        <w:spacing w:before="57" w:after="0" w:line="203" w:lineRule="atLeast"/>
        <w:jc w:val="center"/>
        <w:rPr>
          <w:rFonts w:ascii="Times New Roman" w:hAnsi="Times New Roman"/>
          <w:b/>
          <w:bCs/>
          <w:color w:val="000000"/>
          <w:sz w:val="24"/>
          <w:szCs w:val="24"/>
          <w:lang w:eastAsia="uk-UA"/>
        </w:rPr>
      </w:pPr>
      <w:r w:rsidRPr="008A4C4E">
        <w:rPr>
          <w:rFonts w:ascii="Times New Roman" w:hAnsi="Times New Roman"/>
          <w:b/>
          <w:bCs/>
          <w:color w:val="000000"/>
          <w:sz w:val="24"/>
          <w:szCs w:val="24"/>
          <w:lang w:eastAsia="uk-UA"/>
        </w:rPr>
        <w:t>за</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_________________</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півріччя</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20__</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року</w:t>
      </w:r>
    </w:p>
    <w:p w:rsidR="00AB189B" w:rsidRPr="00584A0E" w:rsidRDefault="00AB189B" w:rsidP="00584A0E">
      <w:pPr>
        <w:shd w:val="clear" w:color="auto" w:fill="FFFFFF"/>
        <w:spacing w:before="17" w:after="0" w:line="150" w:lineRule="atLeast"/>
        <w:ind w:left="4440" w:right="5814"/>
        <w:rPr>
          <w:rFonts w:ascii="Times New Roman" w:hAnsi="Times New Roman"/>
          <w:color w:val="000000"/>
          <w:sz w:val="20"/>
          <w:szCs w:val="20"/>
          <w:lang w:eastAsia="uk-UA"/>
        </w:rPr>
      </w:pPr>
      <w:r>
        <w:rPr>
          <w:rFonts w:ascii="Times New Roman" w:hAnsi="Times New Roman"/>
          <w:color w:val="000000"/>
          <w:sz w:val="20"/>
          <w:szCs w:val="20"/>
          <w:lang w:eastAsia="uk-UA"/>
        </w:rPr>
        <w:t xml:space="preserve">                                </w:t>
      </w:r>
      <w:r w:rsidRPr="00584A0E">
        <w:rPr>
          <w:rFonts w:ascii="Times New Roman" w:hAnsi="Times New Roman"/>
          <w:color w:val="000000"/>
          <w:sz w:val="20"/>
          <w:szCs w:val="20"/>
          <w:lang w:eastAsia="uk-UA"/>
        </w:rPr>
        <w:t>(перше, друге)</w:t>
      </w:r>
    </w:p>
    <w:p w:rsidR="00AB189B" w:rsidRPr="008A4C4E" w:rsidRDefault="00AB189B" w:rsidP="002D3F52">
      <w:pPr>
        <w:shd w:val="clear" w:color="auto" w:fill="FFFFFF"/>
        <w:spacing w:before="113" w:after="57" w:line="193" w:lineRule="atLeast"/>
        <w:ind w:left="283"/>
        <w:rPr>
          <w:rFonts w:ascii="Times New Roman" w:hAnsi="Times New Roman"/>
          <w:b/>
          <w:bCs/>
          <w:color w:val="000000"/>
          <w:sz w:val="24"/>
          <w:szCs w:val="24"/>
          <w:lang w:eastAsia="uk-UA"/>
        </w:rPr>
      </w:pPr>
      <w:r w:rsidRPr="008A4C4E">
        <w:rPr>
          <w:rFonts w:ascii="Times New Roman" w:hAnsi="Times New Roman"/>
          <w:b/>
          <w:bCs/>
          <w:color w:val="000000"/>
          <w:sz w:val="24"/>
          <w:szCs w:val="24"/>
          <w:lang w:eastAsia="uk-UA"/>
        </w:rPr>
        <w:t>1.</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Інформація</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про</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доступ</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індустріального</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(промислового)</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парку</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(далі</w:t>
      </w:r>
      <w:r>
        <w:rPr>
          <w:rFonts w:ascii="Times New Roman" w:hAnsi="Times New Roman"/>
          <w:b/>
          <w:bCs/>
          <w:color w:val="000000"/>
          <w:sz w:val="24"/>
          <w:szCs w:val="24"/>
          <w:lang w:eastAsia="uk-UA"/>
        </w:rPr>
        <w:t xml:space="preserve"> </w:t>
      </w:r>
      <w:r>
        <w:rPr>
          <w:rFonts w:ascii="Times New Roman" w:hAnsi="Times New Roman"/>
          <w:b/>
          <w:bCs/>
          <w:color w:val="000000"/>
          <w:sz w:val="24"/>
          <w:szCs w:val="24"/>
          <w:lang w:val="ru-RU" w:eastAsia="uk-UA"/>
        </w:rPr>
        <w:t>-</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індустріальний</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парк)</w:t>
      </w:r>
      <w:r w:rsidRPr="008A4C4E">
        <w:rPr>
          <w:rFonts w:ascii="Times New Roman" w:hAnsi="Times New Roman"/>
          <w:b/>
          <w:bCs/>
          <w:color w:val="000000"/>
          <w:sz w:val="24"/>
          <w:szCs w:val="24"/>
          <w:lang w:eastAsia="uk-UA"/>
        </w:rPr>
        <w:br/>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до</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зовнішньої</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інженерно-транспортної</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інфраструктури</w:t>
      </w:r>
    </w:p>
    <w:tbl>
      <w:tblPr>
        <w:tblW w:w="5000" w:type="pct"/>
        <w:tblCellMar>
          <w:left w:w="0" w:type="dxa"/>
          <w:right w:w="0" w:type="dxa"/>
        </w:tblCellMar>
        <w:tblLook w:val="00A0" w:firstRow="1" w:lastRow="0" w:firstColumn="1" w:lastColumn="0" w:noHBand="0" w:noVBand="0"/>
      </w:tblPr>
      <w:tblGrid>
        <w:gridCol w:w="2472"/>
        <w:gridCol w:w="1796"/>
        <w:gridCol w:w="2065"/>
        <w:gridCol w:w="2065"/>
        <w:gridCol w:w="1766"/>
        <w:gridCol w:w="1766"/>
        <w:gridCol w:w="1766"/>
        <w:gridCol w:w="1421"/>
      </w:tblGrid>
      <w:tr w:rsidR="00AB189B" w:rsidRPr="008A4C4E" w:rsidTr="00584A0E">
        <w:trPr>
          <w:trHeight w:val="60"/>
        </w:trPr>
        <w:tc>
          <w:tcPr>
            <w:tcW w:w="818" w:type="pct"/>
            <w:tcBorders>
              <w:top w:val="single" w:sz="8" w:space="0" w:color="000000"/>
              <w:left w:val="single" w:sz="8" w:space="0" w:color="000000"/>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594" w:type="pct"/>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Можливість</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доступу</w:t>
            </w:r>
          </w:p>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i/>
                <w:iCs/>
                <w:color w:val="000000"/>
                <w:sz w:val="24"/>
                <w:szCs w:val="24"/>
                <w:lang w:eastAsia="uk-UA"/>
              </w:rPr>
              <w:t>(так/ні)</w:t>
            </w:r>
          </w:p>
        </w:tc>
        <w:tc>
          <w:tcPr>
            <w:tcW w:w="683" w:type="pct"/>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Протяжність</w:t>
            </w:r>
            <w:r w:rsidRPr="008A4C4E">
              <w:rPr>
                <w:rFonts w:ascii="Times New Roman" w:hAnsi="Times New Roman"/>
                <w:color w:val="000000"/>
                <w:sz w:val="24"/>
                <w:szCs w:val="24"/>
                <w:lang w:eastAsia="uk-UA"/>
              </w:rPr>
              <w:br/>
              <w:t>до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меж</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індустріального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парку,</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км</w:t>
            </w:r>
          </w:p>
        </w:tc>
        <w:tc>
          <w:tcPr>
            <w:tcW w:w="683" w:type="pct"/>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Підведення</w:t>
            </w:r>
            <w:r w:rsidRPr="008A4C4E">
              <w:rPr>
                <w:rFonts w:ascii="Times New Roman" w:hAnsi="Times New Roman"/>
                <w:color w:val="000000"/>
                <w:sz w:val="24"/>
                <w:szCs w:val="24"/>
                <w:lang w:eastAsia="uk-UA"/>
              </w:rPr>
              <w:br/>
              <w:t>до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меж</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індустріального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парку</w:t>
            </w:r>
            <w:r w:rsidRPr="008A4C4E">
              <w:rPr>
                <w:rFonts w:ascii="Times New Roman" w:hAnsi="Times New Roman"/>
                <w:color w:val="000000"/>
                <w:sz w:val="24"/>
                <w:szCs w:val="24"/>
                <w:lang w:eastAsia="uk-UA"/>
              </w:rPr>
              <w:br/>
            </w:r>
            <w:r w:rsidRPr="008A4C4E">
              <w:rPr>
                <w:rFonts w:ascii="Times New Roman" w:hAnsi="Times New Roman"/>
                <w:i/>
                <w:iCs/>
                <w:color w:val="000000"/>
                <w:sz w:val="24"/>
                <w:szCs w:val="24"/>
                <w:lang w:eastAsia="uk-UA"/>
              </w:rPr>
              <w:t>(так/ні)</w:t>
            </w:r>
          </w:p>
        </w:tc>
        <w:tc>
          <w:tcPr>
            <w:tcW w:w="584" w:type="pct"/>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Проектна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потужність</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у</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межах</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парку</w:t>
            </w:r>
            <w:r w:rsidRPr="008A4C4E">
              <w:rPr>
                <w:rFonts w:ascii="Times New Roman" w:hAnsi="Times New Roman"/>
                <w:color w:val="000000"/>
                <w:sz w:val="24"/>
                <w:szCs w:val="24"/>
                <w:lang w:eastAsia="uk-UA"/>
              </w:rPr>
              <w:br/>
            </w:r>
            <w:r w:rsidRPr="008A4C4E">
              <w:rPr>
                <w:rFonts w:ascii="Times New Roman" w:hAnsi="Times New Roman"/>
                <w:i/>
                <w:iCs/>
                <w:color w:val="000000"/>
                <w:sz w:val="24"/>
                <w:szCs w:val="24"/>
                <w:lang w:eastAsia="uk-UA"/>
              </w:rPr>
              <w:t>(показники</w:t>
            </w:r>
            <w:r w:rsidRPr="008A4C4E">
              <w:rPr>
                <w:rFonts w:ascii="Times New Roman" w:hAnsi="Times New Roman"/>
                <w:i/>
                <w:iCs/>
                <w:color w:val="000000"/>
                <w:sz w:val="24"/>
                <w:szCs w:val="24"/>
                <w:lang w:eastAsia="uk-UA"/>
              </w:rPr>
              <w:br/>
              <w:t>у</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відповідних</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одиницях)</w:t>
            </w:r>
          </w:p>
        </w:tc>
        <w:tc>
          <w:tcPr>
            <w:tcW w:w="584" w:type="pct"/>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Фактична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потужність</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у</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межах</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парку</w:t>
            </w:r>
            <w:r w:rsidRPr="008A4C4E">
              <w:rPr>
                <w:rFonts w:ascii="Times New Roman" w:hAnsi="Times New Roman"/>
                <w:color w:val="000000"/>
                <w:sz w:val="24"/>
                <w:szCs w:val="24"/>
                <w:lang w:eastAsia="uk-UA"/>
              </w:rPr>
              <w:br/>
            </w:r>
            <w:r w:rsidRPr="008A4C4E">
              <w:rPr>
                <w:rFonts w:ascii="Times New Roman" w:hAnsi="Times New Roman"/>
                <w:i/>
                <w:iCs/>
                <w:color w:val="000000"/>
                <w:sz w:val="24"/>
                <w:szCs w:val="24"/>
                <w:lang w:eastAsia="uk-UA"/>
              </w:rPr>
              <w:t>(показники</w:t>
            </w:r>
            <w:r w:rsidRPr="008A4C4E">
              <w:rPr>
                <w:rFonts w:ascii="Times New Roman" w:hAnsi="Times New Roman"/>
                <w:i/>
                <w:iCs/>
                <w:color w:val="000000"/>
                <w:sz w:val="24"/>
                <w:szCs w:val="24"/>
                <w:lang w:eastAsia="uk-UA"/>
              </w:rPr>
              <w:br/>
              <w:t>у</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відповідних</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одиницях)</w:t>
            </w:r>
          </w:p>
        </w:tc>
        <w:tc>
          <w:tcPr>
            <w:tcW w:w="584" w:type="pct"/>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Резервна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потужність</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у</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межах</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парку</w:t>
            </w:r>
            <w:r w:rsidRPr="008A4C4E">
              <w:rPr>
                <w:rFonts w:ascii="Times New Roman" w:hAnsi="Times New Roman"/>
                <w:color w:val="000000"/>
                <w:sz w:val="24"/>
                <w:szCs w:val="24"/>
                <w:lang w:eastAsia="uk-UA"/>
              </w:rPr>
              <w:br/>
            </w:r>
            <w:r w:rsidRPr="008A4C4E">
              <w:rPr>
                <w:rFonts w:ascii="Times New Roman" w:hAnsi="Times New Roman"/>
                <w:i/>
                <w:iCs/>
                <w:color w:val="000000"/>
                <w:sz w:val="24"/>
                <w:szCs w:val="24"/>
                <w:lang w:eastAsia="uk-UA"/>
              </w:rPr>
              <w:t>(показники</w:t>
            </w:r>
            <w:r w:rsidRPr="008A4C4E">
              <w:rPr>
                <w:rFonts w:ascii="Times New Roman" w:hAnsi="Times New Roman"/>
                <w:i/>
                <w:iCs/>
                <w:color w:val="000000"/>
                <w:sz w:val="24"/>
                <w:szCs w:val="24"/>
                <w:lang w:eastAsia="uk-UA"/>
              </w:rPr>
              <w:br/>
              <w:t>у</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відповідних</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одиницях)</w:t>
            </w:r>
          </w:p>
        </w:tc>
        <w:tc>
          <w:tcPr>
            <w:tcW w:w="470" w:type="pct"/>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Примітки</w:t>
            </w:r>
          </w:p>
        </w:tc>
      </w:tr>
      <w:tr w:rsidR="00AB189B" w:rsidRPr="008A4C4E" w:rsidTr="00584A0E">
        <w:trPr>
          <w:trHeight w:val="60"/>
        </w:trPr>
        <w:tc>
          <w:tcPr>
            <w:tcW w:w="818" w:type="pct"/>
            <w:tcBorders>
              <w:top w:val="nil"/>
              <w:left w:val="single" w:sz="8" w:space="0" w:color="000000"/>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1</w:t>
            </w:r>
          </w:p>
        </w:tc>
        <w:tc>
          <w:tcPr>
            <w:tcW w:w="594"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2</w:t>
            </w:r>
          </w:p>
        </w:tc>
        <w:tc>
          <w:tcPr>
            <w:tcW w:w="683"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3</w:t>
            </w:r>
          </w:p>
        </w:tc>
        <w:tc>
          <w:tcPr>
            <w:tcW w:w="683"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4</w:t>
            </w:r>
          </w:p>
        </w:tc>
        <w:tc>
          <w:tcPr>
            <w:tcW w:w="584"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5</w:t>
            </w:r>
          </w:p>
        </w:tc>
        <w:tc>
          <w:tcPr>
            <w:tcW w:w="584"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6</w:t>
            </w:r>
          </w:p>
        </w:tc>
        <w:tc>
          <w:tcPr>
            <w:tcW w:w="584"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7</w:t>
            </w:r>
          </w:p>
        </w:tc>
        <w:tc>
          <w:tcPr>
            <w:tcW w:w="470"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8</w:t>
            </w:r>
          </w:p>
        </w:tc>
      </w:tr>
      <w:tr w:rsidR="00AB189B" w:rsidRPr="008A4C4E" w:rsidTr="00584A0E">
        <w:trPr>
          <w:trHeight w:val="60"/>
        </w:trPr>
        <w:tc>
          <w:tcPr>
            <w:tcW w:w="5000" w:type="pct"/>
            <w:gridSpan w:val="8"/>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jc w:val="center"/>
              <w:rPr>
                <w:rFonts w:ascii="Times New Roman" w:hAnsi="Times New Roman"/>
                <w:color w:val="000000"/>
                <w:spacing w:val="-2"/>
                <w:sz w:val="24"/>
                <w:szCs w:val="24"/>
                <w:lang w:eastAsia="uk-UA"/>
              </w:rPr>
            </w:pPr>
            <w:r w:rsidRPr="008A4C4E">
              <w:rPr>
                <w:rFonts w:ascii="Times New Roman" w:hAnsi="Times New Roman"/>
                <w:b/>
                <w:bCs/>
                <w:i/>
                <w:iCs/>
                <w:color w:val="000000"/>
                <w:spacing w:val="-2"/>
                <w:sz w:val="24"/>
                <w:szCs w:val="24"/>
                <w:lang w:eastAsia="uk-UA"/>
              </w:rPr>
              <w:t>Під’їзні</w:t>
            </w:r>
            <w:r>
              <w:rPr>
                <w:rFonts w:ascii="Times New Roman" w:hAnsi="Times New Roman"/>
                <w:b/>
                <w:bCs/>
                <w:i/>
                <w:iCs/>
                <w:color w:val="000000"/>
                <w:spacing w:val="-2"/>
                <w:sz w:val="24"/>
                <w:szCs w:val="24"/>
                <w:lang w:eastAsia="uk-UA"/>
              </w:rPr>
              <w:t xml:space="preserve"> </w:t>
            </w:r>
            <w:r w:rsidRPr="008A4C4E">
              <w:rPr>
                <w:rFonts w:ascii="Times New Roman" w:hAnsi="Times New Roman"/>
                <w:b/>
                <w:bCs/>
                <w:i/>
                <w:iCs/>
                <w:color w:val="000000"/>
                <w:spacing w:val="-2"/>
                <w:sz w:val="24"/>
                <w:szCs w:val="24"/>
                <w:lang w:eastAsia="uk-UA"/>
              </w:rPr>
              <w:t>шляхи:</w:t>
            </w:r>
          </w:p>
        </w:tc>
      </w:tr>
      <w:tr w:rsidR="00AB189B" w:rsidRPr="008A4C4E" w:rsidTr="00584A0E">
        <w:trPr>
          <w:trHeight w:val="60"/>
        </w:trPr>
        <w:tc>
          <w:tcPr>
            <w:tcW w:w="818"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rPr>
                <w:rFonts w:ascii="Times New Roman" w:hAnsi="Times New Roman"/>
                <w:color w:val="000000"/>
                <w:spacing w:val="-2"/>
                <w:sz w:val="24"/>
                <w:szCs w:val="24"/>
                <w:lang w:eastAsia="uk-UA"/>
              </w:rPr>
            </w:pPr>
            <w:r w:rsidRPr="008A4C4E">
              <w:rPr>
                <w:rFonts w:ascii="Times New Roman" w:hAnsi="Times New Roman"/>
                <w:color w:val="000000"/>
                <w:spacing w:val="-2"/>
                <w:sz w:val="24"/>
                <w:szCs w:val="24"/>
                <w:lang w:eastAsia="uk-UA"/>
              </w:rPr>
              <w:t>Автомобільні</w:t>
            </w:r>
          </w:p>
        </w:tc>
        <w:tc>
          <w:tcPr>
            <w:tcW w:w="59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68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68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58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jc w:val="center"/>
              <w:rPr>
                <w:rFonts w:ascii="Times New Roman" w:hAnsi="Times New Roman"/>
                <w:color w:val="000000"/>
                <w:spacing w:val="-2"/>
                <w:sz w:val="24"/>
                <w:szCs w:val="24"/>
                <w:lang w:eastAsia="uk-UA"/>
              </w:rPr>
            </w:pPr>
            <w:r w:rsidRPr="008A4C4E">
              <w:rPr>
                <w:rFonts w:ascii="Times New Roman" w:hAnsi="Times New Roman"/>
                <w:i/>
                <w:iCs/>
                <w:color w:val="000000"/>
                <w:spacing w:val="-2"/>
                <w:sz w:val="24"/>
                <w:szCs w:val="24"/>
                <w:lang w:eastAsia="uk-UA"/>
              </w:rPr>
              <w:t>не</w:t>
            </w:r>
            <w:r>
              <w:rPr>
                <w:rFonts w:ascii="Times New Roman" w:hAnsi="Times New Roman"/>
                <w:i/>
                <w:iCs/>
                <w:color w:val="000000"/>
                <w:spacing w:val="-2"/>
                <w:sz w:val="24"/>
                <w:szCs w:val="24"/>
                <w:lang w:eastAsia="uk-UA"/>
              </w:rPr>
              <w:t xml:space="preserve"> </w:t>
            </w:r>
            <w:r w:rsidRPr="008A4C4E">
              <w:rPr>
                <w:rFonts w:ascii="Times New Roman" w:hAnsi="Times New Roman"/>
                <w:i/>
                <w:iCs/>
                <w:color w:val="000000"/>
                <w:spacing w:val="-2"/>
                <w:sz w:val="24"/>
                <w:szCs w:val="24"/>
                <w:lang w:eastAsia="uk-UA"/>
              </w:rPr>
              <w:t>зазначається</w:t>
            </w:r>
          </w:p>
        </w:tc>
        <w:tc>
          <w:tcPr>
            <w:tcW w:w="58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jc w:val="center"/>
              <w:rPr>
                <w:rFonts w:ascii="Times New Roman" w:hAnsi="Times New Roman"/>
                <w:color w:val="000000"/>
                <w:spacing w:val="-2"/>
                <w:sz w:val="24"/>
                <w:szCs w:val="24"/>
                <w:lang w:eastAsia="uk-UA"/>
              </w:rPr>
            </w:pPr>
            <w:r w:rsidRPr="008A4C4E">
              <w:rPr>
                <w:rFonts w:ascii="Times New Roman" w:hAnsi="Times New Roman"/>
                <w:i/>
                <w:iCs/>
                <w:color w:val="000000"/>
                <w:spacing w:val="-2"/>
                <w:sz w:val="24"/>
                <w:szCs w:val="24"/>
                <w:lang w:eastAsia="uk-UA"/>
              </w:rPr>
              <w:t>не</w:t>
            </w:r>
            <w:r>
              <w:rPr>
                <w:rFonts w:ascii="Times New Roman" w:hAnsi="Times New Roman"/>
                <w:i/>
                <w:iCs/>
                <w:color w:val="000000"/>
                <w:spacing w:val="-2"/>
                <w:sz w:val="24"/>
                <w:szCs w:val="24"/>
                <w:lang w:eastAsia="uk-UA"/>
              </w:rPr>
              <w:t xml:space="preserve"> </w:t>
            </w:r>
            <w:r w:rsidRPr="008A4C4E">
              <w:rPr>
                <w:rFonts w:ascii="Times New Roman" w:hAnsi="Times New Roman"/>
                <w:i/>
                <w:iCs/>
                <w:color w:val="000000"/>
                <w:spacing w:val="-2"/>
                <w:sz w:val="24"/>
                <w:szCs w:val="24"/>
                <w:lang w:eastAsia="uk-UA"/>
              </w:rPr>
              <w:t>зазначається</w:t>
            </w:r>
          </w:p>
        </w:tc>
        <w:tc>
          <w:tcPr>
            <w:tcW w:w="58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jc w:val="center"/>
              <w:rPr>
                <w:rFonts w:ascii="Times New Roman" w:hAnsi="Times New Roman"/>
                <w:color w:val="000000"/>
                <w:spacing w:val="-2"/>
                <w:sz w:val="24"/>
                <w:szCs w:val="24"/>
                <w:lang w:eastAsia="uk-UA"/>
              </w:rPr>
            </w:pPr>
            <w:r w:rsidRPr="008A4C4E">
              <w:rPr>
                <w:rFonts w:ascii="Times New Roman" w:hAnsi="Times New Roman"/>
                <w:i/>
                <w:iCs/>
                <w:color w:val="000000"/>
                <w:spacing w:val="-2"/>
                <w:sz w:val="24"/>
                <w:szCs w:val="24"/>
                <w:lang w:eastAsia="uk-UA"/>
              </w:rPr>
              <w:t>не</w:t>
            </w:r>
            <w:r>
              <w:rPr>
                <w:rFonts w:ascii="Times New Roman" w:hAnsi="Times New Roman"/>
                <w:i/>
                <w:iCs/>
                <w:color w:val="000000"/>
                <w:spacing w:val="-2"/>
                <w:sz w:val="24"/>
                <w:szCs w:val="24"/>
                <w:lang w:eastAsia="uk-UA"/>
              </w:rPr>
              <w:t xml:space="preserve"> </w:t>
            </w:r>
            <w:r w:rsidRPr="008A4C4E">
              <w:rPr>
                <w:rFonts w:ascii="Times New Roman" w:hAnsi="Times New Roman"/>
                <w:i/>
                <w:iCs/>
                <w:color w:val="000000"/>
                <w:spacing w:val="-2"/>
                <w:sz w:val="24"/>
                <w:szCs w:val="24"/>
                <w:lang w:eastAsia="uk-UA"/>
              </w:rPr>
              <w:t>зазначається</w:t>
            </w:r>
          </w:p>
        </w:tc>
        <w:tc>
          <w:tcPr>
            <w:tcW w:w="470"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AB189B" w:rsidRPr="008A4C4E" w:rsidTr="00584A0E">
        <w:trPr>
          <w:trHeight w:val="60"/>
        </w:trPr>
        <w:tc>
          <w:tcPr>
            <w:tcW w:w="818"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rPr>
                <w:rFonts w:ascii="Times New Roman" w:hAnsi="Times New Roman"/>
                <w:color w:val="000000"/>
                <w:spacing w:val="-2"/>
                <w:sz w:val="24"/>
                <w:szCs w:val="24"/>
                <w:lang w:eastAsia="uk-UA"/>
              </w:rPr>
            </w:pPr>
            <w:r w:rsidRPr="008A4C4E">
              <w:rPr>
                <w:rFonts w:ascii="Times New Roman" w:hAnsi="Times New Roman"/>
                <w:color w:val="000000"/>
                <w:spacing w:val="-2"/>
                <w:sz w:val="24"/>
                <w:szCs w:val="24"/>
                <w:lang w:eastAsia="uk-UA"/>
              </w:rPr>
              <w:t>Залізничні</w:t>
            </w:r>
          </w:p>
        </w:tc>
        <w:tc>
          <w:tcPr>
            <w:tcW w:w="59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68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68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58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jc w:val="center"/>
              <w:rPr>
                <w:rFonts w:ascii="Times New Roman" w:hAnsi="Times New Roman"/>
                <w:color w:val="000000"/>
                <w:spacing w:val="-2"/>
                <w:sz w:val="24"/>
                <w:szCs w:val="24"/>
                <w:lang w:eastAsia="uk-UA"/>
              </w:rPr>
            </w:pPr>
            <w:r w:rsidRPr="008A4C4E">
              <w:rPr>
                <w:rFonts w:ascii="Times New Roman" w:hAnsi="Times New Roman"/>
                <w:i/>
                <w:iCs/>
                <w:color w:val="000000"/>
                <w:spacing w:val="-2"/>
                <w:sz w:val="24"/>
                <w:szCs w:val="24"/>
                <w:lang w:eastAsia="uk-UA"/>
              </w:rPr>
              <w:t>не</w:t>
            </w:r>
            <w:r>
              <w:rPr>
                <w:rFonts w:ascii="Times New Roman" w:hAnsi="Times New Roman"/>
                <w:i/>
                <w:iCs/>
                <w:color w:val="000000"/>
                <w:spacing w:val="-2"/>
                <w:sz w:val="24"/>
                <w:szCs w:val="24"/>
                <w:lang w:eastAsia="uk-UA"/>
              </w:rPr>
              <w:t xml:space="preserve"> </w:t>
            </w:r>
            <w:r w:rsidRPr="008A4C4E">
              <w:rPr>
                <w:rFonts w:ascii="Times New Roman" w:hAnsi="Times New Roman"/>
                <w:i/>
                <w:iCs/>
                <w:color w:val="000000"/>
                <w:spacing w:val="-2"/>
                <w:sz w:val="24"/>
                <w:szCs w:val="24"/>
                <w:lang w:eastAsia="uk-UA"/>
              </w:rPr>
              <w:t>зазначається</w:t>
            </w:r>
          </w:p>
        </w:tc>
        <w:tc>
          <w:tcPr>
            <w:tcW w:w="58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jc w:val="center"/>
              <w:rPr>
                <w:rFonts w:ascii="Times New Roman" w:hAnsi="Times New Roman"/>
                <w:color w:val="000000"/>
                <w:spacing w:val="-2"/>
                <w:sz w:val="24"/>
                <w:szCs w:val="24"/>
                <w:lang w:eastAsia="uk-UA"/>
              </w:rPr>
            </w:pPr>
            <w:r w:rsidRPr="008A4C4E">
              <w:rPr>
                <w:rFonts w:ascii="Times New Roman" w:hAnsi="Times New Roman"/>
                <w:i/>
                <w:iCs/>
                <w:color w:val="000000"/>
                <w:spacing w:val="-2"/>
                <w:sz w:val="24"/>
                <w:szCs w:val="24"/>
                <w:lang w:eastAsia="uk-UA"/>
              </w:rPr>
              <w:t>не</w:t>
            </w:r>
            <w:r>
              <w:rPr>
                <w:rFonts w:ascii="Times New Roman" w:hAnsi="Times New Roman"/>
                <w:i/>
                <w:iCs/>
                <w:color w:val="000000"/>
                <w:spacing w:val="-2"/>
                <w:sz w:val="24"/>
                <w:szCs w:val="24"/>
                <w:lang w:eastAsia="uk-UA"/>
              </w:rPr>
              <w:t xml:space="preserve"> </w:t>
            </w:r>
            <w:r w:rsidRPr="008A4C4E">
              <w:rPr>
                <w:rFonts w:ascii="Times New Roman" w:hAnsi="Times New Roman"/>
                <w:i/>
                <w:iCs/>
                <w:color w:val="000000"/>
                <w:spacing w:val="-2"/>
                <w:sz w:val="24"/>
                <w:szCs w:val="24"/>
                <w:lang w:eastAsia="uk-UA"/>
              </w:rPr>
              <w:t>зазначається</w:t>
            </w:r>
          </w:p>
        </w:tc>
        <w:tc>
          <w:tcPr>
            <w:tcW w:w="58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jc w:val="center"/>
              <w:rPr>
                <w:rFonts w:ascii="Times New Roman" w:hAnsi="Times New Roman"/>
                <w:color w:val="000000"/>
                <w:spacing w:val="-2"/>
                <w:sz w:val="24"/>
                <w:szCs w:val="24"/>
                <w:lang w:eastAsia="uk-UA"/>
              </w:rPr>
            </w:pPr>
            <w:r w:rsidRPr="008A4C4E">
              <w:rPr>
                <w:rFonts w:ascii="Times New Roman" w:hAnsi="Times New Roman"/>
                <w:i/>
                <w:iCs/>
                <w:color w:val="000000"/>
                <w:spacing w:val="-2"/>
                <w:sz w:val="24"/>
                <w:szCs w:val="24"/>
                <w:lang w:eastAsia="uk-UA"/>
              </w:rPr>
              <w:t>не</w:t>
            </w:r>
            <w:r>
              <w:rPr>
                <w:rFonts w:ascii="Times New Roman" w:hAnsi="Times New Roman"/>
                <w:i/>
                <w:iCs/>
                <w:color w:val="000000"/>
                <w:spacing w:val="-2"/>
                <w:sz w:val="24"/>
                <w:szCs w:val="24"/>
                <w:lang w:eastAsia="uk-UA"/>
              </w:rPr>
              <w:t xml:space="preserve"> </w:t>
            </w:r>
            <w:r w:rsidRPr="008A4C4E">
              <w:rPr>
                <w:rFonts w:ascii="Times New Roman" w:hAnsi="Times New Roman"/>
                <w:i/>
                <w:iCs/>
                <w:color w:val="000000"/>
                <w:spacing w:val="-2"/>
                <w:sz w:val="24"/>
                <w:szCs w:val="24"/>
                <w:lang w:eastAsia="uk-UA"/>
              </w:rPr>
              <w:t>зазначається</w:t>
            </w:r>
          </w:p>
        </w:tc>
        <w:tc>
          <w:tcPr>
            <w:tcW w:w="470"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AB189B" w:rsidRPr="008A4C4E" w:rsidTr="00584A0E">
        <w:trPr>
          <w:trHeight w:val="60"/>
        </w:trPr>
        <w:tc>
          <w:tcPr>
            <w:tcW w:w="818"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rPr>
                <w:rFonts w:ascii="Times New Roman" w:hAnsi="Times New Roman"/>
                <w:color w:val="000000"/>
                <w:spacing w:val="-2"/>
                <w:sz w:val="24"/>
                <w:szCs w:val="24"/>
                <w:lang w:eastAsia="uk-UA"/>
              </w:rPr>
            </w:pPr>
            <w:r w:rsidRPr="008A4C4E">
              <w:rPr>
                <w:rFonts w:ascii="Times New Roman" w:hAnsi="Times New Roman"/>
                <w:color w:val="000000"/>
                <w:spacing w:val="-2"/>
                <w:sz w:val="24"/>
                <w:szCs w:val="24"/>
                <w:lang w:eastAsia="uk-UA"/>
              </w:rPr>
              <w:t>Інші</w:t>
            </w:r>
          </w:p>
        </w:tc>
        <w:tc>
          <w:tcPr>
            <w:tcW w:w="59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68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68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58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jc w:val="center"/>
              <w:rPr>
                <w:rFonts w:ascii="Times New Roman" w:hAnsi="Times New Roman"/>
                <w:color w:val="000000"/>
                <w:spacing w:val="-2"/>
                <w:sz w:val="24"/>
                <w:szCs w:val="24"/>
                <w:lang w:eastAsia="uk-UA"/>
              </w:rPr>
            </w:pPr>
            <w:r w:rsidRPr="008A4C4E">
              <w:rPr>
                <w:rFonts w:ascii="Times New Roman" w:hAnsi="Times New Roman"/>
                <w:i/>
                <w:iCs/>
                <w:color w:val="000000"/>
                <w:spacing w:val="-2"/>
                <w:sz w:val="24"/>
                <w:szCs w:val="24"/>
                <w:lang w:eastAsia="uk-UA"/>
              </w:rPr>
              <w:t>не</w:t>
            </w:r>
            <w:r>
              <w:rPr>
                <w:rFonts w:ascii="Times New Roman" w:hAnsi="Times New Roman"/>
                <w:i/>
                <w:iCs/>
                <w:color w:val="000000"/>
                <w:spacing w:val="-2"/>
                <w:sz w:val="24"/>
                <w:szCs w:val="24"/>
                <w:lang w:eastAsia="uk-UA"/>
              </w:rPr>
              <w:t xml:space="preserve"> </w:t>
            </w:r>
            <w:r w:rsidRPr="008A4C4E">
              <w:rPr>
                <w:rFonts w:ascii="Times New Roman" w:hAnsi="Times New Roman"/>
                <w:i/>
                <w:iCs/>
                <w:color w:val="000000"/>
                <w:spacing w:val="-2"/>
                <w:sz w:val="24"/>
                <w:szCs w:val="24"/>
                <w:lang w:eastAsia="uk-UA"/>
              </w:rPr>
              <w:t>зазначається</w:t>
            </w:r>
          </w:p>
        </w:tc>
        <w:tc>
          <w:tcPr>
            <w:tcW w:w="58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jc w:val="center"/>
              <w:rPr>
                <w:rFonts w:ascii="Times New Roman" w:hAnsi="Times New Roman"/>
                <w:color w:val="000000"/>
                <w:spacing w:val="-2"/>
                <w:sz w:val="24"/>
                <w:szCs w:val="24"/>
                <w:lang w:eastAsia="uk-UA"/>
              </w:rPr>
            </w:pPr>
            <w:r w:rsidRPr="008A4C4E">
              <w:rPr>
                <w:rFonts w:ascii="Times New Roman" w:hAnsi="Times New Roman"/>
                <w:i/>
                <w:iCs/>
                <w:color w:val="000000"/>
                <w:spacing w:val="-2"/>
                <w:sz w:val="24"/>
                <w:szCs w:val="24"/>
                <w:lang w:eastAsia="uk-UA"/>
              </w:rPr>
              <w:t>не</w:t>
            </w:r>
            <w:r>
              <w:rPr>
                <w:rFonts w:ascii="Times New Roman" w:hAnsi="Times New Roman"/>
                <w:i/>
                <w:iCs/>
                <w:color w:val="000000"/>
                <w:spacing w:val="-2"/>
                <w:sz w:val="24"/>
                <w:szCs w:val="24"/>
                <w:lang w:eastAsia="uk-UA"/>
              </w:rPr>
              <w:t xml:space="preserve"> </w:t>
            </w:r>
            <w:r w:rsidRPr="008A4C4E">
              <w:rPr>
                <w:rFonts w:ascii="Times New Roman" w:hAnsi="Times New Roman"/>
                <w:i/>
                <w:iCs/>
                <w:color w:val="000000"/>
                <w:spacing w:val="-2"/>
                <w:sz w:val="24"/>
                <w:szCs w:val="24"/>
                <w:lang w:eastAsia="uk-UA"/>
              </w:rPr>
              <w:t>зазначається</w:t>
            </w:r>
          </w:p>
        </w:tc>
        <w:tc>
          <w:tcPr>
            <w:tcW w:w="58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jc w:val="center"/>
              <w:rPr>
                <w:rFonts w:ascii="Times New Roman" w:hAnsi="Times New Roman"/>
                <w:color w:val="000000"/>
                <w:spacing w:val="-2"/>
                <w:sz w:val="24"/>
                <w:szCs w:val="24"/>
                <w:lang w:eastAsia="uk-UA"/>
              </w:rPr>
            </w:pPr>
            <w:r w:rsidRPr="008A4C4E">
              <w:rPr>
                <w:rFonts w:ascii="Times New Roman" w:hAnsi="Times New Roman"/>
                <w:i/>
                <w:iCs/>
                <w:color w:val="000000"/>
                <w:spacing w:val="-2"/>
                <w:sz w:val="24"/>
                <w:szCs w:val="24"/>
                <w:lang w:eastAsia="uk-UA"/>
              </w:rPr>
              <w:t>не</w:t>
            </w:r>
            <w:r>
              <w:rPr>
                <w:rFonts w:ascii="Times New Roman" w:hAnsi="Times New Roman"/>
                <w:i/>
                <w:iCs/>
                <w:color w:val="000000"/>
                <w:spacing w:val="-2"/>
                <w:sz w:val="24"/>
                <w:szCs w:val="24"/>
                <w:lang w:eastAsia="uk-UA"/>
              </w:rPr>
              <w:t xml:space="preserve"> </w:t>
            </w:r>
            <w:r w:rsidRPr="008A4C4E">
              <w:rPr>
                <w:rFonts w:ascii="Times New Roman" w:hAnsi="Times New Roman"/>
                <w:i/>
                <w:iCs/>
                <w:color w:val="000000"/>
                <w:spacing w:val="-2"/>
                <w:sz w:val="24"/>
                <w:szCs w:val="24"/>
                <w:lang w:eastAsia="uk-UA"/>
              </w:rPr>
              <w:t>зазначається</w:t>
            </w:r>
          </w:p>
        </w:tc>
        <w:tc>
          <w:tcPr>
            <w:tcW w:w="470"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AB189B" w:rsidRPr="008A4C4E" w:rsidTr="00584A0E">
        <w:trPr>
          <w:trHeight w:val="60"/>
        </w:trPr>
        <w:tc>
          <w:tcPr>
            <w:tcW w:w="5000" w:type="pct"/>
            <w:gridSpan w:val="8"/>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jc w:val="center"/>
              <w:rPr>
                <w:rFonts w:ascii="Times New Roman" w:hAnsi="Times New Roman"/>
                <w:color w:val="000000"/>
                <w:spacing w:val="-2"/>
                <w:sz w:val="24"/>
                <w:szCs w:val="24"/>
                <w:lang w:eastAsia="uk-UA"/>
              </w:rPr>
            </w:pPr>
            <w:r w:rsidRPr="008A4C4E">
              <w:rPr>
                <w:rFonts w:ascii="Times New Roman" w:hAnsi="Times New Roman"/>
                <w:b/>
                <w:bCs/>
                <w:i/>
                <w:iCs/>
                <w:color w:val="000000"/>
                <w:spacing w:val="-2"/>
                <w:sz w:val="24"/>
                <w:szCs w:val="24"/>
                <w:lang w:eastAsia="uk-UA"/>
              </w:rPr>
              <w:t>Комунікації:</w:t>
            </w:r>
          </w:p>
        </w:tc>
      </w:tr>
      <w:tr w:rsidR="00AB189B" w:rsidRPr="008A4C4E" w:rsidTr="00584A0E">
        <w:trPr>
          <w:trHeight w:val="60"/>
        </w:trPr>
        <w:tc>
          <w:tcPr>
            <w:tcW w:w="818"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rPr>
                <w:rFonts w:ascii="Times New Roman" w:hAnsi="Times New Roman"/>
                <w:color w:val="000000"/>
                <w:spacing w:val="-2"/>
                <w:sz w:val="24"/>
                <w:szCs w:val="24"/>
                <w:lang w:eastAsia="uk-UA"/>
              </w:rPr>
            </w:pPr>
            <w:r w:rsidRPr="008A4C4E">
              <w:rPr>
                <w:rFonts w:ascii="Times New Roman" w:hAnsi="Times New Roman"/>
                <w:color w:val="000000"/>
                <w:spacing w:val="-2"/>
                <w:sz w:val="24"/>
                <w:szCs w:val="24"/>
                <w:lang w:eastAsia="uk-UA"/>
              </w:rPr>
              <w:t>Електропостачання</w:t>
            </w:r>
          </w:p>
        </w:tc>
        <w:tc>
          <w:tcPr>
            <w:tcW w:w="59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68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68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58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jc w:val="center"/>
              <w:rPr>
                <w:rFonts w:ascii="Times New Roman" w:hAnsi="Times New Roman"/>
                <w:color w:val="000000"/>
                <w:spacing w:val="-2"/>
                <w:sz w:val="24"/>
                <w:szCs w:val="24"/>
                <w:lang w:eastAsia="uk-UA"/>
              </w:rPr>
            </w:pPr>
            <w:r w:rsidRPr="008A4C4E">
              <w:rPr>
                <w:rFonts w:ascii="Times New Roman" w:hAnsi="Times New Roman"/>
                <w:i/>
                <w:iCs/>
                <w:color w:val="000000"/>
                <w:spacing w:val="-2"/>
                <w:sz w:val="24"/>
                <w:szCs w:val="24"/>
                <w:lang w:eastAsia="uk-UA"/>
              </w:rPr>
              <w:t>кВт/год</w:t>
            </w:r>
          </w:p>
        </w:tc>
        <w:tc>
          <w:tcPr>
            <w:tcW w:w="58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jc w:val="center"/>
              <w:rPr>
                <w:rFonts w:ascii="Times New Roman" w:hAnsi="Times New Roman"/>
                <w:color w:val="000000"/>
                <w:spacing w:val="-2"/>
                <w:sz w:val="24"/>
                <w:szCs w:val="24"/>
                <w:lang w:eastAsia="uk-UA"/>
              </w:rPr>
            </w:pPr>
            <w:r w:rsidRPr="008A4C4E">
              <w:rPr>
                <w:rFonts w:ascii="Times New Roman" w:hAnsi="Times New Roman"/>
                <w:i/>
                <w:iCs/>
                <w:color w:val="000000"/>
                <w:spacing w:val="-2"/>
                <w:sz w:val="24"/>
                <w:szCs w:val="24"/>
                <w:lang w:eastAsia="uk-UA"/>
              </w:rPr>
              <w:t>кВт/год</w:t>
            </w:r>
          </w:p>
        </w:tc>
        <w:tc>
          <w:tcPr>
            <w:tcW w:w="58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jc w:val="center"/>
              <w:rPr>
                <w:rFonts w:ascii="Times New Roman" w:hAnsi="Times New Roman"/>
                <w:color w:val="000000"/>
                <w:spacing w:val="-2"/>
                <w:sz w:val="24"/>
                <w:szCs w:val="24"/>
                <w:lang w:eastAsia="uk-UA"/>
              </w:rPr>
            </w:pPr>
            <w:r w:rsidRPr="008A4C4E">
              <w:rPr>
                <w:rFonts w:ascii="Times New Roman" w:hAnsi="Times New Roman"/>
                <w:i/>
                <w:iCs/>
                <w:color w:val="000000"/>
                <w:spacing w:val="-2"/>
                <w:sz w:val="24"/>
                <w:szCs w:val="24"/>
                <w:lang w:eastAsia="uk-UA"/>
              </w:rPr>
              <w:t>кВт/год</w:t>
            </w:r>
          </w:p>
        </w:tc>
        <w:tc>
          <w:tcPr>
            <w:tcW w:w="470"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AB189B" w:rsidRPr="008A4C4E" w:rsidTr="00584A0E">
        <w:trPr>
          <w:trHeight w:val="60"/>
        </w:trPr>
        <w:tc>
          <w:tcPr>
            <w:tcW w:w="818"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rPr>
                <w:rFonts w:ascii="Times New Roman" w:hAnsi="Times New Roman"/>
                <w:color w:val="000000"/>
                <w:spacing w:val="-2"/>
                <w:sz w:val="24"/>
                <w:szCs w:val="24"/>
                <w:lang w:eastAsia="uk-UA"/>
              </w:rPr>
            </w:pPr>
            <w:r w:rsidRPr="008A4C4E">
              <w:rPr>
                <w:rFonts w:ascii="Times New Roman" w:hAnsi="Times New Roman"/>
                <w:color w:val="000000"/>
                <w:spacing w:val="-2"/>
                <w:sz w:val="24"/>
                <w:szCs w:val="24"/>
                <w:lang w:eastAsia="uk-UA"/>
              </w:rPr>
              <w:t>Водопостачання</w:t>
            </w:r>
          </w:p>
        </w:tc>
        <w:tc>
          <w:tcPr>
            <w:tcW w:w="59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68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68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58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jc w:val="center"/>
              <w:rPr>
                <w:rFonts w:ascii="Times New Roman" w:hAnsi="Times New Roman"/>
                <w:color w:val="000000"/>
                <w:spacing w:val="-2"/>
                <w:sz w:val="24"/>
                <w:szCs w:val="24"/>
                <w:lang w:eastAsia="uk-UA"/>
              </w:rPr>
            </w:pPr>
            <w:r w:rsidRPr="008A4C4E">
              <w:rPr>
                <w:rFonts w:ascii="Times New Roman" w:hAnsi="Times New Roman"/>
                <w:i/>
                <w:iCs/>
                <w:color w:val="000000"/>
                <w:spacing w:val="-2"/>
                <w:sz w:val="24"/>
                <w:szCs w:val="24"/>
                <w:lang w:eastAsia="uk-UA"/>
              </w:rPr>
              <w:t>куб.</w:t>
            </w:r>
            <w:r>
              <w:rPr>
                <w:rFonts w:ascii="Times New Roman" w:hAnsi="Times New Roman"/>
                <w:i/>
                <w:iCs/>
                <w:color w:val="000000"/>
                <w:spacing w:val="-2"/>
                <w:sz w:val="24"/>
                <w:szCs w:val="24"/>
                <w:lang w:eastAsia="uk-UA"/>
              </w:rPr>
              <w:t xml:space="preserve"> </w:t>
            </w:r>
            <w:r w:rsidRPr="008A4C4E">
              <w:rPr>
                <w:rFonts w:ascii="Times New Roman" w:hAnsi="Times New Roman"/>
                <w:i/>
                <w:iCs/>
                <w:color w:val="000000"/>
                <w:spacing w:val="-2"/>
                <w:sz w:val="24"/>
                <w:szCs w:val="24"/>
                <w:lang w:eastAsia="uk-UA"/>
              </w:rPr>
              <w:t>м/год</w:t>
            </w:r>
          </w:p>
        </w:tc>
        <w:tc>
          <w:tcPr>
            <w:tcW w:w="58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jc w:val="center"/>
              <w:rPr>
                <w:rFonts w:ascii="Times New Roman" w:hAnsi="Times New Roman"/>
                <w:color w:val="000000"/>
                <w:spacing w:val="-2"/>
                <w:sz w:val="24"/>
                <w:szCs w:val="24"/>
                <w:lang w:eastAsia="uk-UA"/>
              </w:rPr>
            </w:pPr>
            <w:r w:rsidRPr="008A4C4E">
              <w:rPr>
                <w:rFonts w:ascii="Times New Roman" w:hAnsi="Times New Roman"/>
                <w:i/>
                <w:iCs/>
                <w:color w:val="000000"/>
                <w:spacing w:val="-2"/>
                <w:sz w:val="24"/>
                <w:szCs w:val="24"/>
                <w:lang w:eastAsia="uk-UA"/>
              </w:rPr>
              <w:t>куб.</w:t>
            </w:r>
            <w:r>
              <w:rPr>
                <w:rFonts w:ascii="Times New Roman" w:hAnsi="Times New Roman"/>
                <w:i/>
                <w:iCs/>
                <w:color w:val="000000"/>
                <w:spacing w:val="-2"/>
                <w:sz w:val="24"/>
                <w:szCs w:val="24"/>
                <w:lang w:eastAsia="uk-UA"/>
              </w:rPr>
              <w:t xml:space="preserve"> </w:t>
            </w:r>
            <w:r w:rsidRPr="008A4C4E">
              <w:rPr>
                <w:rFonts w:ascii="Times New Roman" w:hAnsi="Times New Roman"/>
                <w:i/>
                <w:iCs/>
                <w:color w:val="000000"/>
                <w:spacing w:val="-2"/>
                <w:sz w:val="24"/>
                <w:szCs w:val="24"/>
                <w:lang w:eastAsia="uk-UA"/>
              </w:rPr>
              <w:t>м/год</w:t>
            </w:r>
          </w:p>
        </w:tc>
        <w:tc>
          <w:tcPr>
            <w:tcW w:w="58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jc w:val="center"/>
              <w:rPr>
                <w:rFonts w:ascii="Times New Roman" w:hAnsi="Times New Roman"/>
                <w:color w:val="000000"/>
                <w:spacing w:val="-2"/>
                <w:sz w:val="24"/>
                <w:szCs w:val="24"/>
                <w:lang w:eastAsia="uk-UA"/>
              </w:rPr>
            </w:pPr>
            <w:r w:rsidRPr="008A4C4E">
              <w:rPr>
                <w:rFonts w:ascii="Times New Roman" w:hAnsi="Times New Roman"/>
                <w:i/>
                <w:iCs/>
                <w:color w:val="000000"/>
                <w:spacing w:val="-2"/>
                <w:sz w:val="24"/>
                <w:szCs w:val="24"/>
                <w:lang w:eastAsia="uk-UA"/>
              </w:rPr>
              <w:t>куб.</w:t>
            </w:r>
            <w:r>
              <w:rPr>
                <w:rFonts w:ascii="Times New Roman" w:hAnsi="Times New Roman"/>
                <w:i/>
                <w:iCs/>
                <w:color w:val="000000"/>
                <w:spacing w:val="-2"/>
                <w:sz w:val="24"/>
                <w:szCs w:val="24"/>
                <w:lang w:eastAsia="uk-UA"/>
              </w:rPr>
              <w:t xml:space="preserve"> </w:t>
            </w:r>
            <w:r w:rsidRPr="008A4C4E">
              <w:rPr>
                <w:rFonts w:ascii="Times New Roman" w:hAnsi="Times New Roman"/>
                <w:i/>
                <w:iCs/>
                <w:color w:val="000000"/>
                <w:spacing w:val="-2"/>
                <w:sz w:val="24"/>
                <w:szCs w:val="24"/>
                <w:lang w:eastAsia="uk-UA"/>
              </w:rPr>
              <w:t>м/год</w:t>
            </w:r>
          </w:p>
        </w:tc>
        <w:tc>
          <w:tcPr>
            <w:tcW w:w="470"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AB189B" w:rsidRPr="008A4C4E" w:rsidTr="00584A0E">
        <w:trPr>
          <w:trHeight w:val="60"/>
        </w:trPr>
        <w:tc>
          <w:tcPr>
            <w:tcW w:w="818"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rPr>
                <w:rFonts w:ascii="Times New Roman" w:hAnsi="Times New Roman"/>
                <w:color w:val="000000"/>
                <w:spacing w:val="-2"/>
                <w:sz w:val="24"/>
                <w:szCs w:val="24"/>
                <w:lang w:eastAsia="uk-UA"/>
              </w:rPr>
            </w:pPr>
            <w:r w:rsidRPr="008A4C4E">
              <w:rPr>
                <w:rFonts w:ascii="Times New Roman" w:hAnsi="Times New Roman"/>
                <w:color w:val="000000"/>
                <w:spacing w:val="-2"/>
                <w:sz w:val="24"/>
                <w:szCs w:val="24"/>
                <w:lang w:eastAsia="uk-UA"/>
              </w:rPr>
              <w:t>Водовідведення</w:t>
            </w:r>
          </w:p>
        </w:tc>
        <w:tc>
          <w:tcPr>
            <w:tcW w:w="59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68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68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58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jc w:val="center"/>
              <w:rPr>
                <w:rFonts w:ascii="Times New Roman" w:hAnsi="Times New Roman"/>
                <w:color w:val="000000"/>
                <w:spacing w:val="-2"/>
                <w:sz w:val="24"/>
                <w:szCs w:val="24"/>
                <w:lang w:eastAsia="uk-UA"/>
              </w:rPr>
            </w:pPr>
            <w:r w:rsidRPr="008A4C4E">
              <w:rPr>
                <w:rFonts w:ascii="Times New Roman" w:hAnsi="Times New Roman"/>
                <w:i/>
                <w:iCs/>
                <w:color w:val="000000"/>
                <w:spacing w:val="-2"/>
                <w:sz w:val="24"/>
                <w:szCs w:val="24"/>
                <w:lang w:eastAsia="uk-UA"/>
              </w:rPr>
              <w:t>куб.</w:t>
            </w:r>
            <w:r>
              <w:rPr>
                <w:rFonts w:ascii="Times New Roman" w:hAnsi="Times New Roman"/>
                <w:i/>
                <w:iCs/>
                <w:color w:val="000000"/>
                <w:spacing w:val="-2"/>
                <w:sz w:val="24"/>
                <w:szCs w:val="24"/>
                <w:lang w:eastAsia="uk-UA"/>
              </w:rPr>
              <w:t xml:space="preserve"> </w:t>
            </w:r>
            <w:r w:rsidRPr="008A4C4E">
              <w:rPr>
                <w:rFonts w:ascii="Times New Roman" w:hAnsi="Times New Roman"/>
                <w:i/>
                <w:iCs/>
                <w:color w:val="000000"/>
                <w:spacing w:val="-2"/>
                <w:sz w:val="24"/>
                <w:szCs w:val="24"/>
                <w:lang w:eastAsia="uk-UA"/>
              </w:rPr>
              <w:t>м/год</w:t>
            </w:r>
          </w:p>
        </w:tc>
        <w:tc>
          <w:tcPr>
            <w:tcW w:w="58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jc w:val="center"/>
              <w:rPr>
                <w:rFonts w:ascii="Times New Roman" w:hAnsi="Times New Roman"/>
                <w:color w:val="000000"/>
                <w:spacing w:val="-2"/>
                <w:sz w:val="24"/>
                <w:szCs w:val="24"/>
                <w:lang w:eastAsia="uk-UA"/>
              </w:rPr>
            </w:pPr>
            <w:r w:rsidRPr="008A4C4E">
              <w:rPr>
                <w:rFonts w:ascii="Times New Roman" w:hAnsi="Times New Roman"/>
                <w:i/>
                <w:iCs/>
                <w:color w:val="000000"/>
                <w:spacing w:val="-2"/>
                <w:sz w:val="24"/>
                <w:szCs w:val="24"/>
                <w:lang w:eastAsia="uk-UA"/>
              </w:rPr>
              <w:t>куб.</w:t>
            </w:r>
            <w:r>
              <w:rPr>
                <w:rFonts w:ascii="Times New Roman" w:hAnsi="Times New Roman"/>
                <w:i/>
                <w:iCs/>
                <w:color w:val="000000"/>
                <w:spacing w:val="-2"/>
                <w:sz w:val="24"/>
                <w:szCs w:val="24"/>
                <w:lang w:eastAsia="uk-UA"/>
              </w:rPr>
              <w:t xml:space="preserve"> </w:t>
            </w:r>
            <w:r w:rsidRPr="008A4C4E">
              <w:rPr>
                <w:rFonts w:ascii="Times New Roman" w:hAnsi="Times New Roman"/>
                <w:i/>
                <w:iCs/>
                <w:color w:val="000000"/>
                <w:spacing w:val="-2"/>
                <w:sz w:val="24"/>
                <w:szCs w:val="24"/>
                <w:lang w:eastAsia="uk-UA"/>
              </w:rPr>
              <w:t>м/год</w:t>
            </w:r>
          </w:p>
        </w:tc>
        <w:tc>
          <w:tcPr>
            <w:tcW w:w="58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jc w:val="center"/>
              <w:rPr>
                <w:rFonts w:ascii="Times New Roman" w:hAnsi="Times New Roman"/>
                <w:color w:val="000000"/>
                <w:spacing w:val="-2"/>
                <w:sz w:val="24"/>
                <w:szCs w:val="24"/>
                <w:lang w:eastAsia="uk-UA"/>
              </w:rPr>
            </w:pPr>
            <w:r w:rsidRPr="008A4C4E">
              <w:rPr>
                <w:rFonts w:ascii="Times New Roman" w:hAnsi="Times New Roman"/>
                <w:i/>
                <w:iCs/>
                <w:color w:val="000000"/>
                <w:spacing w:val="-2"/>
                <w:sz w:val="24"/>
                <w:szCs w:val="24"/>
                <w:lang w:eastAsia="uk-UA"/>
              </w:rPr>
              <w:t>куб.</w:t>
            </w:r>
            <w:r>
              <w:rPr>
                <w:rFonts w:ascii="Times New Roman" w:hAnsi="Times New Roman"/>
                <w:i/>
                <w:iCs/>
                <w:color w:val="000000"/>
                <w:spacing w:val="-2"/>
                <w:sz w:val="24"/>
                <w:szCs w:val="24"/>
                <w:lang w:eastAsia="uk-UA"/>
              </w:rPr>
              <w:t xml:space="preserve"> </w:t>
            </w:r>
            <w:r w:rsidRPr="008A4C4E">
              <w:rPr>
                <w:rFonts w:ascii="Times New Roman" w:hAnsi="Times New Roman"/>
                <w:i/>
                <w:iCs/>
                <w:color w:val="000000"/>
                <w:spacing w:val="-2"/>
                <w:sz w:val="24"/>
                <w:szCs w:val="24"/>
                <w:lang w:eastAsia="uk-UA"/>
              </w:rPr>
              <w:t>м/год</w:t>
            </w:r>
          </w:p>
        </w:tc>
        <w:tc>
          <w:tcPr>
            <w:tcW w:w="470"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AB189B" w:rsidRPr="008A4C4E" w:rsidTr="00584A0E">
        <w:trPr>
          <w:trHeight w:val="60"/>
        </w:trPr>
        <w:tc>
          <w:tcPr>
            <w:tcW w:w="818"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rPr>
                <w:rFonts w:ascii="Times New Roman" w:hAnsi="Times New Roman"/>
                <w:color w:val="000000"/>
                <w:spacing w:val="-2"/>
                <w:sz w:val="24"/>
                <w:szCs w:val="24"/>
                <w:lang w:eastAsia="uk-UA"/>
              </w:rPr>
            </w:pPr>
            <w:r w:rsidRPr="008A4C4E">
              <w:rPr>
                <w:rFonts w:ascii="Times New Roman" w:hAnsi="Times New Roman"/>
                <w:color w:val="000000"/>
                <w:spacing w:val="-2"/>
                <w:sz w:val="24"/>
                <w:szCs w:val="24"/>
                <w:lang w:eastAsia="uk-UA"/>
              </w:rPr>
              <w:t>Газопостачання</w:t>
            </w:r>
          </w:p>
        </w:tc>
        <w:tc>
          <w:tcPr>
            <w:tcW w:w="59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68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68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58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jc w:val="center"/>
              <w:rPr>
                <w:rFonts w:ascii="Times New Roman" w:hAnsi="Times New Roman"/>
                <w:color w:val="000000"/>
                <w:spacing w:val="-2"/>
                <w:sz w:val="24"/>
                <w:szCs w:val="24"/>
                <w:lang w:eastAsia="uk-UA"/>
              </w:rPr>
            </w:pPr>
            <w:r w:rsidRPr="008A4C4E">
              <w:rPr>
                <w:rFonts w:ascii="Times New Roman" w:hAnsi="Times New Roman"/>
                <w:i/>
                <w:iCs/>
                <w:color w:val="000000"/>
                <w:spacing w:val="-2"/>
                <w:sz w:val="24"/>
                <w:szCs w:val="24"/>
                <w:lang w:eastAsia="uk-UA"/>
              </w:rPr>
              <w:t>куб.</w:t>
            </w:r>
            <w:r>
              <w:rPr>
                <w:rFonts w:ascii="Times New Roman" w:hAnsi="Times New Roman"/>
                <w:i/>
                <w:iCs/>
                <w:color w:val="000000"/>
                <w:spacing w:val="-2"/>
                <w:sz w:val="24"/>
                <w:szCs w:val="24"/>
                <w:lang w:eastAsia="uk-UA"/>
              </w:rPr>
              <w:t xml:space="preserve"> </w:t>
            </w:r>
            <w:r w:rsidRPr="008A4C4E">
              <w:rPr>
                <w:rFonts w:ascii="Times New Roman" w:hAnsi="Times New Roman"/>
                <w:i/>
                <w:iCs/>
                <w:color w:val="000000"/>
                <w:spacing w:val="-2"/>
                <w:sz w:val="24"/>
                <w:szCs w:val="24"/>
                <w:lang w:eastAsia="uk-UA"/>
              </w:rPr>
              <w:t>м/год</w:t>
            </w:r>
          </w:p>
        </w:tc>
        <w:tc>
          <w:tcPr>
            <w:tcW w:w="58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jc w:val="center"/>
              <w:rPr>
                <w:rFonts w:ascii="Times New Roman" w:hAnsi="Times New Roman"/>
                <w:color w:val="000000"/>
                <w:spacing w:val="-2"/>
                <w:sz w:val="24"/>
                <w:szCs w:val="24"/>
                <w:lang w:eastAsia="uk-UA"/>
              </w:rPr>
            </w:pPr>
            <w:r w:rsidRPr="008A4C4E">
              <w:rPr>
                <w:rFonts w:ascii="Times New Roman" w:hAnsi="Times New Roman"/>
                <w:i/>
                <w:iCs/>
                <w:color w:val="000000"/>
                <w:spacing w:val="-2"/>
                <w:sz w:val="24"/>
                <w:szCs w:val="24"/>
                <w:lang w:eastAsia="uk-UA"/>
              </w:rPr>
              <w:t>куб.</w:t>
            </w:r>
            <w:r>
              <w:rPr>
                <w:rFonts w:ascii="Times New Roman" w:hAnsi="Times New Roman"/>
                <w:i/>
                <w:iCs/>
                <w:color w:val="000000"/>
                <w:spacing w:val="-2"/>
                <w:sz w:val="24"/>
                <w:szCs w:val="24"/>
                <w:lang w:eastAsia="uk-UA"/>
              </w:rPr>
              <w:t xml:space="preserve"> </w:t>
            </w:r>
            <w:r w:rsidRPr="008A4C4E">
              <w:rPr>
                <w:rFonts w:ascii="Times New Roman" w:hAnsi="Times New Roman"/>
                <w:i/>
                <w:iCs/>
                <w:color w:val="000000"/>
                <w:spacing w:val="-2"/>
                <w:sz w:val="24"/>
                <w:szCs w:val="24"/>
                <w:lang w:eastAsia="uk-UA"/>
              </w:rPr>
              <w:t>м/год</w:t>
            </w:r>
          </w:p>
        </w:tc>
        <w:tc>
          <w:tcPr>
            <w:tcW w:w="58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jc w:val="center"/>
              <w:rPr>
                <w:rFonts w:ascii="Times New Roman" w:hAnsi="Times New Roman"/>
                <w:color w:val="000000"/>
                <w:spacing w:val="-2"/>
                <w:sz w:val="24"/>
                <w:szCs w:val="24"/>
                <w:lang w:eastAsia="uk-UA"/>
              </w:rPr>
            </w:pPr>
            <w:r w:rsidRPr="008A4C4E">
              <w:rPr>
                <w:rFonts w:ascii="Times New Roman" w:hAnsi="Times New Roman"/>
                <w:i/>
                <w:iCs/>
                <w:color w:val="000000"/>
                <w:spacing w:val="-2"/>
                <w:sz w:val="24"/>
                <w:szCs w:val="24"/>
                <w:lang w:eastAsia="uk-UA"/>
              </w:rPr>
              <w:t>куб.</w:t>
            </w:r>
            <w:r>
              <w:rPr>
                <w:rFonts w:ascii="Times New Roman" w:hAnsi="Times New Roman"/>
                <w:i/>
                <w:iCs/>
                <w:color w:val="000000"/>
                <w:spacing w:val="-2"/>
                <w:sz w:val="24"/>
                <w:szCs w:val="24"/>
                <w:lang w:eastAsia="uk-UA"/>
              </w:rPr>
              <w:t xml:space="preserve"> </w:t>
            </w:r>
            <w:r w:rsidRPr="008A4C4E">
              <w:rPr>
                <w:rFonts w:ascii="Times New Roman" w:hAnsi="Times New Roman"/>
                <w:i/>
                <w:iCs/>
                <w:color w:val="000000"/>
                <w:spacing w:val="-2"/>
                <w:sz w:val="24"/>
                <w:szCs w:val="24"/>
                <w:lang w:eastAsia="uk-UA"/>
              </w:rPr>
              <w:t>м/год</w:t>
            </w:r>
          </w:p>
        </w:tc>
        <w:tc>
          <w:tcPr>
            <w:tcW w:w="470"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AB189B" w:rsidRPr="008A4C4E" w:rsidTr="00584A0E">
        <w:trPr>
          <w:trHeight w:val="60"/>
        </w:trPr>
        <w:tc>
          <w:tcPr>
            <w:tcW w:w="818"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rPr>
                <w:rFonts w:ascii="Times New Roman" w:hAnsi="Times New Roman"/>
                <w:color w:val="000000"/>
                <w:spacing w:val="-2"/>
                <w:sz w:val="24"/>
                <w:szCs w:val="24"/>
                <w:lang w:eastAsia="uk-UA"/>
              </w:rPr>
            </w:pPr>
            <w:r w:rsidRPr="008A4C4E">
              <w:rPr>
                <w:rFonts w:ascii="Times New Roman" w:hAnsi="Times New Roman"/>
                <w:color w:val="000000"/>
                <w:spacing w:val="-2"/>
                <w:sz w:val="24"/>
                <w:szCs w:val="24"/>
                <w:lang w:eastAsia="uk-UA"/>
              </w:rPr>
              <w:lastRenderedPageBreak/>
              <w:t>Опалення</w:t>
            </w:r>
          </w:p>
        </w:tc>
        <w:tc>
          <w:tcPr>
            <w:tcW w:w="59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68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68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58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jc w:val="center"/>
              <w:rPr>
                <w:rFonts w:ascii="Times New Roman" w:hAnsi="Times New Roman"/>
                <w:color w:val="000000"/>
                <w:spacing w:val="-2"/>
                <w:sz w:val="24"/>
                <w:szCs w:val="24"/>
                <w:lang w:eastAsia="uk-UA"/>
              </w:rPr>
            </w:pPr>
            <w:proofErr w:type="spellStart"/>
            <w:r w:rsidRPr="008A4C4E">
              <w:rPr>
                <w:rFonts w:ascii="Times New Roman" w:hAnsi="Times New Roman"/>
                <w:i/>
                <w:iCs/>
                <w:color w:val="000000"/>
                <w:spacing w:val="-2"/>
                <w:sz w:val="24"/>
                <w:szCs w:val="24"/>
                <w:lang w:eastAsia="uk-UA"/>
              </w:rPr>
              <w:t>кКал</w:t>
            </w:r>
            <w:proofErr w:type="spellEnd"/>
            <w:r w:rsidRPr="008A4C4E">
              <w:rPr>
                <w:rFonts w:ascii="Times New Roman" w:hAnsi="Times New Roman"/>
                <w:i/>
                <w:iCs/>
                <w:color w:val="000000"/>
                <w:spacing w:val="-2"/>
                <w:sz w:val="24"/>
                <w:szCs w:val="24"/>
                <w:lang w:eastAsia="uk-UA"/>
              </w:rPr>
              <w:t>/год</w:t>
            </w:r>
          </w:p>
        </w:tc>
        <w:tc>
          <w:tcPr>
            <w:tcW w:w="58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jc w:val="center"/>
              <w:rPr>
                <w:rFonts w:ascii="Times New Roman" w:hAnsi="Times New Roman"/>
                <w:color w:val="000000"/>
                <w:spacing w:val="-2"/>
                <w:sz w:val="24"/>
                <w:szCs w:val="24"/>
                <w:lang w:eastAsia="uk-UA"/>
              </w:rPr>
            </w:pPr>
            <w:proofErr w:type="spellStart"/>
            <w:r w:rsidRPr="008A4C4E">
              <w:rPr>
                <w:rFonts w:ascii="Times New Roman" w:hAnsi="Times New Roman"/>
                <w:i/>
                <w:iCs/>
                <w:color w:val="000000"/>
                <w:spacing w:val="-2"/>
                <w:sz w:val="24"/>
                <w:szCs w:val="24"/>
                <w:lang w:eastAsia="uk-UA"/>
              </w:rPr>
              <w:t>кКал</w:t>
            </w:r>
            <w:proofErr w:type="spellEnd"/>
            <w:r w:rsidRPr="008A4C4E">
              <w:rPr>
                <w:rFonts w:ascii="Times New Roman" w:hAnsi="Times New Roman"/>
                <w:i/>
                <w:iCs/>
                <w:color w:val="000000"/>
                <w:spacing w:val="-2"/>
                <w:sz w:val="24"/>
                <w:szCs w:val="24"/>
                <w:lang w:eastAsia="uk-UA"/>
              </w:rPr>
              <w:t>/год</w:t>
            </w:r>
          </w:p>
        </w:tc>
        <w:tc>
          <w:tcPr>
            <w:tcW w:w="58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jc w:val="center"/>
              <w:rPr>
                <w:rFonts w:ascii="Times New Roman" w:hAnsi="Times New Roman"/>
                <w:color w:val="000000"/>
                <w:spacing w:val="-2"/>
                <w:sz w:val="24"/>
                <w:szCs w:val="24"/>
                <w:lang w:eastAsia="uk-UA"/>
              </w:rPr>
            </w:pPr>
            <w:proofErr w:type="spellStart"/>
            <w:r w:rsidRPr="008A4C4E">
              <w:rPr>
                <w:rFonts w:ascii="Times New Roman" w:hAnsi="Times New Roman"/>
                <w:i/>
                <w:iCs/>
                <w:color w:val="000000"/>
                <w:spacing w:val="-2"/>
                <w:sz w:val="24"/>
                <w:szCs w:val="24"/>
                <w:lang w:eastAsia="uk-UA"/>
              </w:rPr>
              <w:t>кКал</w:t>
            </w:r>
            <w:proofErr w:type="spellEnd"/>
            <w:r w:rsidRPr="008A4C4E">
              <w:rPr>
                <w:rFonts w:ascii="Times New Roman" w:hAnsi="Times New Roman"/>
                <w:i/>
                <w:iCs/>
                <w:color w:val="000000"/>
                <w:spacing w:val="-2"/>
                <w:sz w:val="24"/>
                <w:szCs w:val="24"/>
                <w:lang w:eastAsia="uk-UA"/>
              </w:rPr>
              <w:t>/год</w:t>
            </w:r>
          </w:p>
        </w:tc>
        <w:tc>
          <w:tcPr>
            <w:tcW w:w="470"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AB189B" w:rsidRPr="008A4C4E" w:rsidTr="00584A0E">
        <w:trPr>
          <w:trHeight w:val="60"/>
        </w:trPr>
        <w:tc>
          <w:tcPr>
            <w:tcW w:w="818"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rPr>
                <w:rFonts w:ascii="Times New Roman" w:hAnsi="Times New Roman"/>
                <w:color w:val="000000"/>
                <w:spacing w:val="-2"/>
                <w:sz w:val="24"/>
                <w:szCs w:val="24"/>
                <w:lang w:eastAsia="uk-UA"/>
              </w:rPr>
            </w:pPr>
            <w:r w:rsidRPr="008A4C4E">
              <w:rPr>
                <w:rFonts w:ascii="Times New Roman" w:hAnsi="Times New Roman"/>
                <w:color w:val="000000"/>
                <w:spacing w:val="-2"/>
                <w:sz w:val="24"/>
                <w:szCs w:val="24"/>
                <w:lang w:eastAsia="uk-UA"/>
              </w:rPr>
              <w:t>Інші</w:t>
            </w:r>
            <w:r>
              <w:rPr>
                <w:rFonts w:ascii="Times New Roman" w:hAnsi="Times New Roman"/>
                <w:color w:val="000000"/>
                <w:spacing w:val="-2"/>
                <w:sz w:val="24"/>
                <w:szCs w:val="24"/>
                <w:lang w:eastAsia="uk-UA"/>
              </w:rPr>
              <w:t xml:space="preserve"> </w:t>
            </w:r>
            <w:r w:rsidRPr="008A4C4E">
              <w:rPr>
                <w:rFonts w:ascii="Times New Roman" w:hAnsi="Times New Roman"/>
                <w:color w:val="000000"/>
                <w:spacing w:val="-2"/>
                <w:sz w:val="24"/>
                <w:szCs w:val="24"/>
                <w:lang w:eastAsia="uk-UA"/>
              </w:rPr>
              <w:t>(зв’язок</w:t>
            </w:r>
            <w:r>
              <w:rPr>
                <w:rFonts w:ascii="Times New Roman" w:hAnsi="Times New Roman"/>
                <w:color w:val="000000"/>
                <w:spacing w:val="-2"/>
                <w:sz w:val="24"/>
                <w:szCs w:val="24"/>
                <w:lang w:eastAsia="uk-UA"/>
              </w:rPr>
              <w:t xml:space="preserve"> </w:t>
            </w:r>
            <w:r w:rsidRPr="008A4C4E">
              <w:rPr>
                <w:rFonts w:ascii="Times New Roman" w:hAnsi="Times New Roman"/>
                <w:color w:val="000000"/>
                <w:spacing w:val="-2"/>
                <w:sz w:val="24"/>
                <w:szCs w:val="24"/>
                <w:lang w:eastAsia="uk-UA"/>
              </w:rPr>
              <w:t>тощо)</w:t>
            </w:r>
          </w:p>
        </w:tc>
        <w:tc>
          <w:tcPr>
            <w:tcW w:w="59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68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68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58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58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58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470"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bl>
    <w:p w:rsidR="00AB189B" w:rsidRPr="008A4C4E" w:rsidRDefault="00AB189B" w:rsidP="00DF102C">
      <w:pPr>
        <w:shd w:val="clear" w:color="auto" w:fill="FFFFFF"/>
        <w:spacing w:after="0" w:line="193" w:lineRule="atLeast"/>
        <w:ind w:firstLine="283"/>
        <w:jc w:val="both"/>
        <w:rPr>
          <w:rFonts w:ascii="Times New Roman" w:hAnsi="Times New Roman"/>
          <w:b/>
          <w:bCs/>
          <w:color w:val="000000"/>
          <w:sz w:val="24"/>
          <w:szCs w:val="24"/>
          <w:lang w:eastAsia="uk-UA"/>
        </w:rPr>
      </w:pPr>
      <w:r w:rsidRPr="008A4C4E">
        <w:rPr>
          <w:rFonts w:ascii="Times New Roman" w:hAnsi="Times New Roman"/>
          <w:b/>
          <w:bCs/>
          <w:color w:val="000000"/>
          <w:sz w:val="24"/>
          <w:szCs w:val="24"/>
          <w:lang w:eastAsia="uk-UA"/>
        </w:rPr>
        <w:t>2.</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Інформація</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про</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земельні</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ділянки</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індустріального</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парку</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та</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облаштування</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його</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території</w:t>
      </w:r>
    </w:p>
    <w:tbl>
      <w:tblPr>
        <w:tblW w:w="5000" w:type="pct"/>
        <w:tblCellMar>
          <w:left w:w="0" w:type="dxa"/>
          <w:right w:w="0" w:type="dxa"/>
        </w:tblCellMar>
        <w:tblLook w:val="00A0" w:firstRow="1" w:lastRow="0" w:firstColumn="1" w:lastColumn="0" w:noHBand="0" w:noVBand="0"/>
      </w:tblPr>
      <w:tblGrid>
        <w:gridCol w:w="1351"/>
        <w:gridCol w:w="2144"/>
        <w:gridCol w:w="1669"/>
        <w:gridCol w:w="1669"/>
        <w:gridCol w:w="1696"/>
        <w:gridCol w:w="1110"/>
        <w:gridCol w:w="1941"/>
        <w:gridCol w:w="3537"/>
      </w:tblGrid>
      <w:tr w:rsidR="00AB189B" w:rsidRPr="008A4C4E" w:rsidTr="00584A0E">
        <w:trPr>
          <w:trHeight w:val="60"/>
        </w:trPr>
        <w:tc>
          <w:tcPr>
            <w:tcW w:w="447" w:type="pct"/>
            <w:vMerge w:val="restart"/>
            <w:tcBorders>
              <w:top w:val="single" w:sz="8" w:space="0" w:color="000000"/>
              <w:left w:val="single" w:sz="8" w:space="0" w:color="000000"/>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Загальна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площа</w:t>
            </w:r>
            <w:r>
              <w:rPr>
                <w:rFonts w:ascii="Times New Roman" w:hAnsi="Times New Roman"/>
                <w:color w:val="000000"/>
                <w:sz w:val="24"/>
                <w:szCs w:val="24"/>
                <w:lang w:eastAsia="uk-UA"/>
              </w:rPr>
              <w:t xml:space="preserve"> </w:t>
            </w:r>
            <w:proofErr w:type="spellStart"/>
            <w:r w:rsidRPr="008A4C4E">
              <w:rPr>
                <w:rFonts w:ascii="Times New Roman" w:hAnsi="Times New Roman"/>
                <w:color w:val="000000"/>
                <w:sz w:val="24"/>
                <w:szCs w:val="24"/>
                <w:lang w:eastAsia="uk-UA"/>
              </w:rPr>
              <w:t>індуст-ріального</w:t>
            </w:r>
            <w:proofErr w:type="spellEnd"/>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парку,</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га</w:t>
            </w:r>
          </w:p>
        </w:tc>
        <w:tc>
          <w:tcPr>
            <w:tcW w:w="709" w:type="pct"/>
            <w:vMerge w:val="restart"/>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Вільна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площа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індустріального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парку,</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га</w:t>
            </w:r>
          </w:p>
        </w:tc>
        <w:tc>
          <w:tcPr>
            <w:tcW w:w="552" w:type="pct"/>
            <w:vMerge w:val="restart"/>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Площа</w:t>
            </w:r>
            <w:r>
              <w:rPr>
                <w:rFonts w:ascii="Times New Roman" w:hAnsi="Times New Roman"/>
                <w:color w:val="000000"/>
                <w:sz w:val="24"/>
                <w:szCs w:val="24"/>
                <w:lang w:eastAsia="uk-UA"/>
              </w:rPr>
              <w:t xml:space="preserve"> </w:t>
            </w:r>
            <w:proofErr w:type="spellStart"/>
            <w:r w:rsidRPr="008A4C4E">
              <w:rPr>
                <w:rFonts w:ascii="Times New Roman" w:hAnsi="Times New Roman"/>
                <w:color w:val="000000"/>
                <w:sz w:val="24"/>
                <w:szCs w:val="24"/>
                <w:lang w:eastAsia="uk-UA"/>
              </w:rPr>
              <w:t>індустріаль</w:t>
            </w:r>
            <w:proofErr w:type="spellEnd"/>
            <w:r w:rsidRPr="008A4C4E">
              <w:rPr>
                <w:rFonts w:ascii="Times New Roman" w:hAnsi="Times New Roman"/>
                <w:color w:val="000000"/>
                <w:sz w:val="24"/>
                <w:szCs w:val="24"/>
                <w:lang w:eastAsia="uk-UA"/>
              </w:rPr>
              <w:t>-ного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парку,</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яка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підлягає</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забудові</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об’єктами,</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га</w:t>
            </w:r>
          </w:p>
        </w:tc>
        <w:tc>
          <w:tcPr>
            <w:tcW w:w="552" w:type="pct"/>
            <w:vMerge w:val="restart"/>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Вільна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площа</w:t>
            </w:r>
            <w:r>
              <w:rPr>
                <w:rFonts w:ascii="Times New Roman" w:hAnsi="Times New Roman"/>
                <w:color w:val="000000"/>
                <w:sz w:val="24"/>
                <w:szCs w:val="24"/>
                <w:lang w:eastAsia="uk-UA"/>
              </w:rPr>
              <w:t xml:space="preserve"> </w:t>
            </w:r>
            <w:proofErr w:type="spellStart"/>
            <w:r w:rsidRPr="008A4C4E">
              <w:rPr>
                <w:rFonts w:ascii="Times New Roman" w:hAnsi="Times New Roman"/>
                <w:color w:val="000000"/>
                <w:sz w:val="24"/>
                <w:szCs w:val="24"/>
                <w:lang w:eastAsia="uk-UA"/>
              </w:rPr>
              <w:t>індустріаль</w:t>
            </w:r>
            <w:proofErr w:type="spellEnd"/>
            <w:r w:rsidRPr="008A4C4E">
              <w:rPr>
                <w:rFonts w:ascii="Times New Roman" w:hAnsi="Times New Roman"/>
                <w:color w:val="000000"/>
                <w:sz w:val="24"/>
                <w:szCs w:val="24"/>
                <w:lang w:eastAsia="uk-UA"/>
              </w:rPr>
              <w:t>-ного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парку,</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яка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підлягає</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забудові</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об’єктами,</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га</w:t>
            </w:r>
          </w:p>
        </w:tc>
        <w:tc>
          <w:tcPr>
            <w:tcW w:w="2740" w:type="pct"/>
            <w:gridSpan w:val="4"/>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Земельні</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ділянки</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в</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межах</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індустріального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парку</w:t>
            </w:r>
          </w:p>
        </w:tc>
      </w:tr>
      <w:tr w:rsidR="00AB189B" w:rsidRPr="008A4C4E" w:rsidTr="00584A0E">
        <w:trPr>
          <w:trHeight w:val="60"/>
        </w:trPr>
        <w:tc>
          <w:tcPr>
            <w:tcW w:w="447" w:type="pct"/>
            <w:vMerge/>
            <w:tcBorders>
              <w:top w:val="single" w:sz="8" w:space="0" w:color="000000"/>
              <w:left w:val="single" w:sz="8" w:space="0" w:color="000000"/>
              <w:bottom w:val="single" w:sz="8" w:space="0" w:color="000000"/>
              <w:right w:val="single" w:sz="8" w:space="0" w:color="000000"/>
            </w:tcBorders>
            <w:vAlign w:val="center"/>
          </w:tcPr>
          <w:p w:rsidR="00AB189B" w:rsidRPr="008A4C4E" w:rsidRDefault="00AB189B" w:rsidP="002D3F52">
            <w:pPr>
              <w:spacing w:after="0" w:line="240" w:lineRule="auto"/>
              <w:rPr>
                <w:rFonts w:ascii="Times New Roman" w:hAnsi="Times New Roman"/>
                <w:color w:val="000000"/>
                <w:sz w:val="24"/>
                <w:szCs w:val="24"/>
                <w:lang w:eastAsia="uk-UA"/>
              </w:rPr>
            </w:pPr>
          </w:p>
        </w:tc>
        <w:tc>
          <w:tcPr>
            <w:tcW w:w="709" w:type="pct"/>
            <w:vMerge/>
            <w:tcBorders>
              <w:top w:val="single" w:sz="8" w:space="0" w:color="000000"/>
              <w:left w:val="nil"/>
              <w:bottom w:val="single" w:sz="8" w:space="0" w:color="000000"/>
              <w:right w:val="single" w:sz="8" w:space="0" w:color="000000"/>
            </w:tcBorders>
            <w:vAlign w:val="center"/>
          </w:tcPr>
          <w:p w:rsidR="00AB189B" w:rsidRPr="008A4C4E" w:rsidRDefault="00AB189B" w:rsidP="002D3F52">
            <w:pPr>
              <w:spacing w:after="0" w:line="240" w:lineRule="auto"/>
              <w:rPr>
                <w:rFonts w:ascii="Times New Roman" w:hAnsi="Times New Roman"/>
                <w:color w:val="000000"/>
                <w:sz w:val="24"/>
                <w:szCs w:val="24"/>
                <w:lang w:eastAsia="uk-UA"/>
              </w:rPr>
            </w:pPr>
          </w:p>
        </w:tc>
        <w:tc>
          <w:tcPr>
            <w:tcW w:w="552" w:type="pct"/>
            <w:vMerge/>
            <w:tcBorders>
              <w:top w:val="single" w:sz="8" w:space="0" w:color="000000"/>
              <w:left w:val="nil"/>
              <w:bottom w:val="single" w:sz="8" w:space="0" w:color="000000"/>
              <w:right w:val="single" w:sz="8" w:space="0" w:color="000000"/>
            </w:tcBorders>
            <w:vAlign w:val="center"/>
          </w:tcPr>
          <w:p w:rsidR="00AB189B" w:rsidRPr="008A4C4E" w:rsidRDefault="00AB189B" w:rsidP="002D3F52">
            <w:pPr>
              <w:spacing w:after="0" w:line="240" w:lineRule="auto"/>
              <w:rPr>
                <w:rFonts w:ascii="Times New Roman" w:hAnsi="Times New Roman"/>
                <w:color w:val="000000"/>
                <w:sz w:val="24"/>
                <w:szCs w:val="24"/>
                <w:lang w:eastAsia="uk-UA"/>
              </w:rPr>
            </w:pPr>
          </w:p>
        </w:tc>
        <w:tc>
          <w:tcPr>
            <w:tcW w:w="552" w:type="pct"/>
            <w:vMerge/>
            <w:tcBorders>
              <w:top w:val="single" w:sz="8" w:space="0" w:color="000000"/>
              <w:left w:val="nil"/>
              <w:bottom w:val="single" w:sz="8" w:space="0" w:color="000000"/>
              <w:right w:val="single" w:sz="8" w:space="0" w:color="000000"/>
            </w:tcBorders>
            <w:vAlign w:val="center"/>
          </w:tcPr>
          <w:p w:rsidR="00AB189B" w:rsidRPr="008A4C4E" w:rsidRDefault="00AB189B" w:rsidP="002D3F52">
            <w:pPr>
              <w:spacing w:after="0" w:line="240" w:lineRule="auto"/>
              <w:rPr>
                <w:rFonts w:ascii="Times New Roman" w:hAnsi="Times New Roman"/>
                <w:color w:val="000000"/>
                <w:sz w:val="24"/>
                <w:szCs w:val="24"/>
                <w:lang w:eastAsia="uk-UA"/>
              </w:rPr>
            </w:pPr>
          </w:p>
        </w:tc>
        <w:tc>
          <w:tcPr>
            <w:tcW w:w="561"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кадастровий</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номер</w:t>
            </w:r>
          </w:p>
        </w:tc>
        <w:tc>
          <w:tcPr>
            <w:tcW w:w="367"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площа,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га</w:t>
            </w:r>
          </w:p>
        </w:tc>
        <w:tc>
          <w:tcPr>
            <w:tcW w:w="642"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власник</w:t>
            </w:r>
            <w:r w:rsidRPr="008A4C4E">
              <w:rPr>
                <w:rFonts w:ascii="Times New Roman" w:hAnsi="Times New Roman"/>
                <w:color w:val="000000"/>
                <w:sz w:val="24"/>
                <w:szCs w:val="24"/>
                <w:lang w:eastAsia="uk-UA"/>
              </w:rPr>
              <w:br/>
            </w:r>
            <w:r w:rsidRPr="008A4C4E">
              <w:rPr>
                <w:rFonts w:ascii="Times New Roman" w:hAnsi="Times New Roman"/>
                <w:i/>
                <w:iCs/>
                <w:color w:val="000000"/>
                <w:sz w:val="24"/>
                <w:szCs w:val="24"/>
                <w:lang w:eastAsia="uk-UA"/>
              </w:rPr>
              <w:t>(ініціатор</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створення,</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керуюча</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компанія,</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учасник,</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інший</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суб’єкт)</w:t>
            </w:r>
          </w:p>
        </w:tc>
        <w:tc>
          <w:tcPr>
            <w:tcW w:w="1170"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підстава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для</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включення</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в</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межі</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індустріального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парку</w:t>
            </w:r>
            <w:r w:rsidRPr="008A4C4E">
              <w:rPr>
                <w:rFonts w:ascii="Times New Roman" w:hAnsi="Times New Roman"/>
                <w:color w:val="000000"/>
                <w:sz w:val="24"/>
                <w:szCs w:val="24"/>
                <w:lang w:eastAsia="uk-UA"/>
              </w:rPr>
              <w:br/>
            </w:r>
            <w:r w:rsidRPr="008A4C4E">
              <w:rPr>
                <w:rFonts w:ascii="Times New Roman" w:hAnsi="Times New Roman"/>
                <w:i/>
                <w:iCs/>
                <w:color w:val="000000"/>
                <w:sz w:val="24"/>
                <w:szCs w:val="24"/>
                <w:lang w:eastAsia="uk-UA"/>
              </w:rPr>
              <w:t>(рішення</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про</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створення</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індустріального</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парку,</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про</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розширення</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меж</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індустріального</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парку,</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про</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розподіл</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земельних</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ділянок</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у</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межах</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індустріального</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парку,</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про</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об’єднання</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земельних</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ділянок</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у</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межах</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індустріального</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парку,</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його</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реквізити)</w:t>
            </w:r>
          </w:p>
        </w:tc>
      </w:tr>
      <w:tr w:rsidR="00AB189B" w:rsidRPr="008A4C4E" w:rsidTr="00584A0E">
        <w:trPr>
          <w:trHeight w:val="60"/>
        </w:trPr>
        <w:tc>
          <w:tcPr>
            <w:tcW w:w="447"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709"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552"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552"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561"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367"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642"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170"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bl>
    <w:p w:rsidR="00AB189B" w:rsidRPr="008A4C4E" w:rsidRDefault="00AB189B" w:rsidP="002D3F52">
      <w:pPr>
        <w:shd w:val="clear" w:color="auto" w:fill="FFFFFF"/>
        <w:spacing w:after="0" w:line="193" w:lineRule="atLeast"/>
        <w:ind w:firstLine="283"/>
        <w:jc w:val="both"/>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p>
    <w:tbl>
      <w:tblPr>
        <w:tblW w:w="5000" w:type="pct"/>
        <w:tblCellMar>
          <w:left w:w="0" w:type="dxa"/>
          <w:right w:w="0" w:type="dxa"/>
        </w:tblCellMar>
        <w:tblLook w:val="00A0" w:firstRow="1" w:lastRow="0" w:firstColumn="1" w:lastColumn="0" w:noHBand="0" w:noVBand="0"/>
      </w:tblPr>
      <w:tblGrid>
        <w:gridCol w:w="2909"/>
        <w:gridCol w:w="2942"/>
        <w:gridCol w:w="2059"/>
        <w:gridCol w:w="3679"/>
        <w:gridCol w:w="3528"/>
      </w:tblGrid>
      <w:tr w:rsidR="00AB189B" w:rsidRPr="008A4C4E" w:rsidTr="00584A0E">
        <w:trPr>
          <w:trHeight w:val="60"/>
        </w:trPr>
        <w:tc>
          <w:tcPr>
            <w:tcW w:w="5000" w:type="pct"/>
            <w:gridSpan w:val="5"/>
            <w:tcBorders>
              <w:top w:val="single" w:sz="8" w:space="0" w:color="000000"/>
              <w:left w:val="single" w:sz="8" w:space="0" w:color="000000"/>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Об’єкти,</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що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розміщуються</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земельних</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ділянках</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у</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межах</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індустріального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парку</w:t>
            </w:r>
          </w:p>
        </w:tc>
      </w:tr>
      <w:tr w:rsidR="00AB189B" w:rsidRPr="008A4C4E" w:rsidTr="00584A0E">
        <w:trPr>
          <w:trHeight w:val="60"/>
        </w:trPr>
        <w:tc>
          <w:tcPr>
            <w:tcW w:w="962" w:type="pct"/>
            <w:tcBorders>
              <w:top w:val="nil"/>
              <w:left w:val="single" w:sz="8" w:space="0" w:color="000000"/>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Найменування</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об’єкта,</w:t>
            </w:r>
            <w:r w:rsidRPr="008A4C4E">
              <w:rPr>
                <w:rFonts w:ascii="Times New Roman" w:hAnsi="Times New Roman"/>
                <w:color w:val="000000"/>
                <w:sz w:val="24"/>
                <w:szCs w:val="24"/>
                <w:lang w:eastAsia="uk-UA"/>
              </w:rPr>
              <w:br/>
              <w:t>що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розміщується</w:t>
            </w:r>
            <w:r w:rsidRPr="008A4C4E">
              <w:rPr>
                <w:rFonts w:ascii="Times New Roman" w:hAnsi="Times New Roman"/>
                <w:color w:val="000000"/>
                <w:sz w:val="24"/>
                <w:szCs w:val="24"/>
                <w:lang w:eastAsia="uk-UA"/>
              </w:rPr>
              <w:br/>
              <w:t>на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земельній</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ділянці</w:t>
            </w:r>
          </w:p>
        </w:tc>
        <w:tc>
          <w:tcPr>
            <w:tcW w:w="973"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Кадастровий</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номер</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земельної</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ділянки,</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якій</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розміщено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об’єкт</w:t>
            </w:r>
          </w:p>
        </w:tc>
        <w:tc>
          <w:tcPr>
            <w:tcW w:w="681"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Право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землю,</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крім</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права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власності</w:t>
            </w:r>
          </w:p>
        </w:tc>
        <w:tc>
          <w:tcPr>
            <w:tcW w:w="1217"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Найменування</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суб’єкта,</w:t>
            </w:r>
            <w:r w:rsidRPr="008A4C4E">
              <w:rPr>
                <w:rFonts w:ascii="Times New Roman" w:hAnsi="Times New Roman"/>
                <w:color w:val="000000"/>
                <w:sz w:val="24"/>
                <w:szCs w:val="24"/>
                <w:lang w:eastAsia="uk-UA"/>
              </w:rPr>
              <w:br/>
              <w:t>що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має</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право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землю,</w:t>
            </w:r>
            <w:r w:rsidRPr="008A4C4E">
              <w:rPr>
                <w:rFonts w:ascii="Times New Roman" w:hAnsi="Times New Roman"/>
                <w:color w:val="000000"/>
                <w:sz w:val="24"/>
                <w:szCs w:val="24"/>
                <w:lang w:eastAsia="uk-UA"/>
              </w:rPr>
              <w:br/>
              <w:t>його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статус</w:t>
            </w:r>
            <w:r w:rsidRPr="008A4C4E">
              <w:rPr>
                <w:rFonts w:ascii="Times New Roman" w:hAnsi="Times New Roman"/>
                <w:color w:val="000000"/>
                <w:sz w:val="24"/>
                <w:szCs w:val="24"/>
                <w:lang w:eastAsia="uk-UA"/>
              </w:rPr>
              <w:br/>
            </w:r>
            <w:r w:rsidRPr="008A4C4E">
              <w:rPr>
                <w:rFonts w:ascii="Times New Roman" w:hAnsi="Times New Roman"/>
                <w:i/>
                <w:iCs/>
                <w:color w:val="000000"/>
                <w:sz w:val="24"/>
                <w:szCs w:val="24"/>
                <w:lang w:eastAsia="uk-UA"/>
              </w:rPr>
              <w:t>(ініціатор</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створення,</w:t>
            </w:r>
            <w:r w:rsidRPr="008A4C4E">
              <w:rPr>
                <w:rFonts w:ascii="Times New Roman" w:hAnsi="Times New Roman"/>
                <w:i/>
                <w:iCs/>
                <w:color w:val="000000"/>
                <w:sz w:val="24"/>
                <w:szCs w:val="24"/>
                <w:lang w:eastAsia="uk-UA"/>
              </w:rPr>
              <w:br/>
              <w:t>керуюча</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компанія,</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учасник,</w:t>
            </w:r>
            <w:r w:rsidRPr="008A4C4E">
              <w:rPr>
                <w:rFonts w:ascii="Times New Roman" w:hAnsi="Times New Roman"/>
                <w:i/>
                <w:iCs/>
                <w:color w:val="000000"/>
                <w:sz w:val="24"/>
                <w:szCs w:val="24"/>
                <w:lang w:eastAsia="uk-UA"/>
              </w:rPr>
              <w:br/>
              <w:t>інший</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суб’єкт)</w:t>
            </w:r>
          </w:p>
        </w:tc>
        <w:tc>
          <w:tcPr>
            <w:tcW w:w="1167"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Найменування</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суб’єкта,</w:t>
            </w:r>
            <w:r w:rsidRPr="008A4C4E">
              <w:rPr>
                <w:rFonts w:ascii="Times New Roman" w:hAnsi="Times New Roman"/>
                <w:color w:val="000000"/>
                <w:sz w:val="24"/>
                <w:szCs w:val="24"/>
                <w:lang w:eastAsia="uk-UA"/>
              </w:rPr>
              <w:br/>
              <w:t>що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має</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право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об’єкт,</w:t>
            </w:r>
            <w:r w:rsidRPr="008A4C4E">
              <w:rPr>
                <w:rFonts w:ascii="Times New Roman" w:hAnsi="Times New Roman"/>
                <w:color w:val="000000"/>
                <w:sz w:val="24"/>
                <w:szCs w:val="24"/>
                <w:lang w:eastAsia="uk-UA"/>
              </w:rPr>
              <w:br/>
              <w:t>що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розміщується</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земельній</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ділянці,</w:t>
            </w:r>
            <w:r w:rsidRPr="008A4C4E">
              <w:rPr>
                <w:rFonts w:ascii="Times New Roman" w:hAnsi="Times New Roman"/>
                <w:color w:val="000000"/>
                <w:sz w:val="24"/>
                <w:szCs w:val="24"/>
                <w:lang w:eastAsia="uk-UA"/>
              </w:rPr>
              <w:br/>
              <w:t>та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право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на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такий</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об’єкт</w:t>
            </w:r>
            <w:r w:rsidRPr="008A4C4E">
              <w:rPr>
                <w:rFonts w:ascii="Times New Roman" w:hAnsi="Times New Roman"/>
                <w:color w:val="000000"/>
                <w:sz w:val="24"/>
                <w:szCs w:val="24"/>
                <w:lang w:eastAsia="uk-UA"/>
              </w:rPr>
              <w:br/>
            </w:r>
            <w:r w:rsidRPr="008A4C4E">
              <w:rPr>
                <w:rFonts w:ascii="Times New Roman" w:hAnsi="Times New Roman"/>
                <w:i/>
                <w:iCs/>
                <w:color w:val="000000"/>
                <w:sz w:val="24"/>
                <w:szCs w:val="24"/>
                <w:lang w:eastAsia="uk-UA"/>
              </w:rPr>
              <w:t>(власність,</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оренда)</w:t>
            </w:r>
          </w:p>
        </w:tc>
      </w:tr>
      <w:tr w:rsidR="00AB189B" w:rsidRPr="008A4C4E" w:rsidTr="00584A0E">
        <w:trPr>
          <w:trHeight w:val="60"/>
        </w:trPr>
        <w:tc>
          <w:tcPr>
            <w:tcW w:w="962"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97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681"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217"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167"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bl>
    <w:p w:rsidR="00AB189B" w:rsidRPr="008A4C4E" w:rsidRDefault="00AB189B" w:rsidP="002D3F52">
      <w:pPr>
        <w:shd w:val="clear" w:color="auto" w:fill="FFFFFF"/>
        <w:spacing w:after="0" w:line="193" w:lineRule="atLeast"/>
        <w:ind w:firstLine="283"/>
        <w:jc w:val="both"/>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p>
    <w:p w:rsidR="00AB189B" w:rsidRPr="008A4C4E" w:rsidRDefault="00AB189B" w:rsidP="002D3F52">
      <w:pPr>
        <w:shd w:val="clear" w:color="auto" w:fill="FFFFFF"/>
        <w:spacing w:before="113" w:after="57" w:line="193" w:lineRule="atLeast"/>
        <w:ind w:firstLine="283"/>
        <w:rPr>
          <w:rFonts w:ascii="Times New Roman" w:hAnsi="Times New Roman"/>
          <w:b/>
          <w:bCs/>
          <w:color w:val="000000"/>
          <w:sz w:val="24"/>
          <w:szCs w:val="24"/>
          <w:lang w:eastAsia="uk-UA"/>
        </w:rPr>
      </w:pPr>
      <w:r w:rsidRPr="008A4C4E">
        <w:rPr>
          <w:rFonts w:ascii="Times New Roman" w:hAnsi="Times New Roman"/>
          <w:b/>
          <w:bCs/>
          <w:color w:val="000000"/>
          <w:sz w:val="24"/>
          <w:szCs w:val="24"/>
          <w:lang w:eastAsia="uk-UA"/>
        </w:rPr>
        <w:t>3.</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Інформація</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щодо</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фінансування</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облаштування</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території</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індустріального</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парку</w:t>
      </w:r>
    </w:p>
    <w:tbl>
      <w:tblPr>
        <w:tblW w:w="5000" w:type="pct"/>
        <w:tblCellMar>
          <w:left w:w="0" w:type="dxa"/>
          <w:right w:w="0" w:type="dxa"/>
        </w:tblCellMar>
        <w:tblLook w:val="00A0" w:firstRow="1" w:lastRow="0" w:firstColumn="1" w:lastColumn="0" w:noHBand="0" w:noVBand="0"/>
      </w:tblPr>
      <w:tblGrid>
        <w:gridCol w:w="4441"/>
        <w:gridCol w:w="2821"/>
        <w:gridCol w:w="2930"/>
        <w:gridCol w:w="4925"/>
      </w:tblGrid>
      <w:tr w:rsidR="00AB189B" w:rsidRPr="008A4C4E" w:rsidTr="00DF102C">
        <w:trPr>
          <w:trHeight w:val="231"/>
          <w:tblHeader/>
        </w:trPr>
        <w:tc>
          <w:tcPr>
            <w:tcW w:w="1469" w:type="pct"/>
            <w:vMerge w:val="restart"/>
            <w:tcBorders>
              <w:top w:val="single" w:sz="8" w:space="0" w:color="000000"/>
              <w:left w:val="single" w:sz="8" w:space="0" w:color="000000"/>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Джерела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фінансування</w:t>
            </w:r>
          </w:p>
        </w:tc>
        <w:tc>
          <w:tcPr>
            <w:tcW w:w="1902" w:type="pct"/>
            <w:gridSpan w:val="2"/>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Отримано,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тис.</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грн</w:t>
            </w:r>
          </w:p>
        </w:tc>
        <w:tc>
          <w:tcPr>
            <w:tcW w:w="1629" w:type="pct"/>
            <w:vMerge w:val="restart"/>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Опис</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профінансованих</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робіт</w:t>
            </w:r>
          </w:p>
        </w:tc>
      </w:tr>
      <w:tr w:rsidR="00AB189B" w:rsidRPr="008A4C4E" w:rsidTr="00DF102C">
        <w:trPr>
          <w:trHeight w:val="408"/>
          <w:tblHeader/>
        </w:trPr>
        <w:tc>
          <w:tcPr>
            <w:tcW w:w="1469" w:type="pct"/>
            <w:vMerge/>
            <w:tcBorders>
              <w:top w:val="single" w:sz="8" w:space="0" w:color="000000"/>
              <w:left w:val="single" w:sz="8" w:space="0" w:color="000000"/>
              <w:bottom w:val="single" w:sz="8" w:space="0" w:color="000000"/>
              <w:right w:val="single" w:sz="8" w:space="0" w:color="000000"/>
            </w:tcBorders>
            <w:vAlign w:val="center"/>
          </w:tcPr>
          <w:p w:rsidR="00AB189B" w:rsidRPr="008A4C4E" w:rsidRDefault="00AB189B" w:rsidP="002D3F52">
            <w:pPr>
              <w:spacing w:after="0" w:line="240" w:lineRule="auto"/>
              <w:rPr>
                <w:rFonts w:ascii="Times New Roman" w:hAnsi="Times New Roman"/>
                <w:color w:val="000000"/>
                <w:sz w:val="24"/>
                <w:szCs w:val="24"/>
                <w:lang w:eastAsia="uk-UA"/>
              </w:rPr>
            </w:pPr>
          </w:p>
        </w:tc>
        <w:tc>
          <w:tcPr>
            <w:tcW w:w="933"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у</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звітному</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періоді</w:t>
            </w:r>
          </w:p>
        </w:tc>
        <w:tc>
          <w:tcPr>
            <w:tcW w:w="969"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з</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початку</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створення</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індустріального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парку</w:t>
            </w:r>
          </w:p>
        </w:tc>
        <w:tc>
          <w:tcPr>
            <w:tcW w:w="1629" w:type="pct"/>
            <w:vMerge/>
            <w:tcBorders>
              <w:top w:val="single" w:sz="8" w:space="0" w:color="000000"/>
              <w:left w:val="nil"/>
              <w:bottom w:val="single" w:sz="8" w:space="0" w:color="000000"/>
              <w:right w:val="single" w:sz="8" w:space="0" w:color="000000"/>
            </w:tcBorders>
            <w:vAlign w:val="center"/>
          </w:tcPr>
          <w:p w:rsidR="00AB189B" w:rsidRPr="008A4C4E" w:rsidRDefault="00AB189B" w:rsidP="002D3F52">
            <w:pPr>
              <w:spacing w:after="0" w:line="240" w:lineRule="auto"/>
              <w:rPr>
                <w:rFonts w:ascii="Times New Roman" w:hAnsi="Times New Roman"/>
                <w:color w:val="000000"/>
                <w:sz w:val="24"/>
                <w:szCs w:val="24"/>
                <w:lang w:eastAsia="uk-UA"/>
              </w:rPr>
            </w:pPr>
          </w:p>
        </w:tc>
      </w:tr>
      <w:tr w:rsidR="00AB189B" w:rsidRPr="008A4C4E" w:rsidTr="00DF102C">
        <w:trPr>
          <w:trHeight w:val="60"/>
        </w:trPr>
        <w:tc>
          <w:tcPr>
            <w:tcW w:w="1469"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rPr>
                <w:rFonts w:ascii="Times New Roman" w:hAnsi="Times New Roman"/>
                <w:color w:val="000000"/>
                <w:spacing w:val="-2"/>
                <w:sz w:val="24"/>
                <w:szCs w:val="24"/>
                <w:lang w:eastAsia="uk-UA"/>
              </w:rPr>
            </w:pPr>
            <w:r w:rsidRPr="008A4C4E">
              <w:rPr>
                <w:rFonts w:ascii="Times New Roman" w:hAnsi="Times New Roman"/>
                <w:color w:val="000000"/>
                <w:spacing w:val="-2"/>
                <w:sz w:val="24"/>
                <w:szCs w:val="24"/>
                <w:lang w:eastAsia="uk-UA"/>
              </w:rPr>
              <w:t>Державний</w:t>
            </w:r>
            <w:r>
              <w:rPr>
                <w:rFonts w:ascii="Times New Roman" w:hAnsi="Times New Roman"/>
                <w:color w:val="000000"/>
                <w:spacing w:val="-2"/>
                <w:sz w:val="24"/>
                <w:szCs w:val="24"/>
                <w:lang w:eastAsia="uk-UA"/>
              </w:rPr>
              <w:t xml:space="preserve"> </w:t>
            </w:r>
            <w:r w:rsidRPr="008A4C4E">
              <w:rPr>
                <w:rFonts w:ascii="Times New Roman" w:hAnsi="Times New Roman"/>
                <w:color w:val="000000"/>
                <w:spacing w:val="-2"/>
                <w:sz w:val="24"/>
                <w:szCs w:val="24"/>
                <w:lang w:eastAsia="uk-UA"/>
              </w:rPr>
              <w:t>бюджет,</w:t>
            </w:r>
            <w:r>
              <w:rPr>
                <w:rFonts w:ascii="Times New Roman" w:hAnsi="Times New Roman"/>
                <w:color w:val="000000"/>
                <w:spacing w:val="-2"/>
                <w:sz w:val="24"/>
                <w:szCs w:val="24"/>
                <w:lang w:eastAsia="uk-UA"/>
              </w:rPr>
              <w:t xml:space="preserve"> </w:t>
            </w:r>
            <w:r w:rsidRPr="008A4C4E">
              <w:rPr>
                <w:rFonts w:ascii="Times New Roman" w:hAnsi="Times New Roman"/>
                <w:color w:val="000000"/>
                <w:spacing w:val="-2"/>
                <w:sz w:val="24"/>
                <w:szCs w:val="24"/>
                <w:lang w:eastAsia="uk-UA"/>
              </w:rPr>
              <w:t>у</w:t>
            </w:r>
            <w:r>
              <w:rPr>
                <w:rFonts w:ascii="Times New Roman" w:hAnsi="Times New Roman"/>
                <w:color w:val="000000"/>
                <w:spacing w:val="-2"/>
                <w:sz w:val="24"/>
                <w:szCs w:val="24"/>
                <w:lang w:eastAsia="uk-UA"/>
              </w:rPr>
              <w:t xml:space="preserve"> </w:t>
            </w:r>
            <w:r w:rsidRPr="008A4C4E">
              <w:rPr>
                <w:rFonts w:ascii="Times New Roman" w:hAnsi="Times New Roman"/>
                <w:color w:val="000000"/>
                <w:spacing w:val="-2"/>
                <w:sz w:val="24"/>
                <w:szCs w:val="24"/>
                <w:lang w:eastAsia="uk-UA"/>
              </w:rPr>
              <w:t>тому</w:t>
            </w:r>
            <w:r>
              <w:rPr>
                <w:rFonts w:ascii="Times New Roman" w:hAnsi="Times New Roman"/>
                <w:color w:val="000000"/>
                <w:spacing w:val="-2"/>
                <w:sz w:val="24"/>
                <w:szCs w:val="24"/>
                <w:lang w:eastAsia="uk-UA"/>
              </w:rPr>
              <w:t xml:space="preserve"> </w:t>
            </w:r>
            <w:r w:rsidRPr="008A4C4E">
              <w:rPr>
                <w:rFonts w:ascii="Times New Roman" w:hAnsi="Times New Roman"/>
                <w:color w:val="000000"/>
                <w:spacing w:val="-2"/>
                <w:sz w:val="24"/>
                <w:szCs w:val="24"/>
                <w:lang w:eastAsia="uk-UA"/>
              </w:rPr>
              <w:t>числі:</w:t>
            </w:r>
          </w:p>
        </w:tc>
        <w:tc>
          <w:tcPr>
            <w:tcW w:w="93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969"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629"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AB189B" w:rsidRPr="008A4C4E" w:rsidTr="00DF102C">
        <w:trPr>
          <w:trHeight w:val="60"/>
        </w:trPr>
        <w:tc>
          <w:tcPr>
            <w:tcW w:w="1469"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rPr>
                <w:rFonts w:ascii="Times New Roman" w:hAnsi="Times New Roman"/>
                <w:color w:val="000000"/>
                <w:spacing w:val="-2"/>
                <w:sz w:val="24"/>
                <w:szCs w:val="24"/>
                <w:lang w:eastAsia="uk-UA"/>
              </w:rPr>
            </w:pPr>
            <w:r>
              <w:rPr>
                <w:rFonts w:ascii="Times New Roman" w:hAnsi="Times New Roman"/>
                <w:color w:val="000000"/>
                <w:spacing w:val="-2"/>
                <w:sz w:val="24"/>
                <w:szCs w:val="24"/>
                <w:lang w:eastAsia="uk-UA"/>
              </w:rPr>
              <w:lastRenderedPageBreak/>
              <w:t xml:space="preserve">       </w:t>
            </w:r>
            <w:r w:rsidRPr="008A4C4E">
              <w:rPr>
                <w:rFonts w:ascii="Times New Roman" w:hAnsi="Times New Roman"/>
                <w:color w:val="000000"/>
                <w:spacing w:val="-2"/>
                <w:sz w:val="24"/>
                <w:szCs w:val="24"/>
                <w:lang w:eastAsia="uk-UA"/>
              </w:rPr>
              <w:t>Державний</w:t>
            </w:r>
            <w:r>
              <w:rPr>
                <w:rFonts w:ascii="Times New Roman" w:hAnsi="Times New Roman"/>
                <w:color w:val="000000"/>
                <w:spacing w:val="-2"/>
                <w:sz w:val="24"/>
                <w:szCs w:val="24"/>
                <w:lang w:eastAsia="uk-UA"/>
              </w:rPr>
              <w:t xml:space="preserve"> </w:t>
            </w:r>
            <w:r w:rsidRPr="008A4C4E">
              <w:rPr>
                <w:rFonts w:ascii="Times New Roman" w:hAnsi="Times New Roman"/>
                <w:color w:val="000000"/>
                <w:spacing w:val="-2"/>
                <w:sz w:val="24"/>
                <w:szCs w:val="24"/>
                <w:lang w:eastAsia="uk-UA"/>
              </w:rPr>
              <w:t>фонд</w:t>
            </w:r>
            <w:r>
              <w:rPr>
                <w:rFonts w:ascii="Times New Roman" w:hAnsi="Times New Roman"/>
                <w:color w:val="000000"/>
                <w:spacing w:val="-2"/>
                <w:sz w:val="24"/>
                <w:szCs w:val="24"/>
                <w:lang w:eastAsia="uk-UA"/>
              </w:rPr>
              <w:t xml:space="preserve"> </w:t>
            </w:r>
            <w:r w:rsidRPr="008A4C4E">
              <w:rPr>
                <w:rFonts w:ascii="Times New Roman" w:hAnsi="Times New Roman"/>
                <w:color w:val="000000"/>
                <w:spacing w:val="-2"/>
                <w:sz w:val="24"/>
                <w:szCs w:val="24"/>
                <w:lang w:eastAsia="uk-UA"/>
              </w:rPr>
              <w:t>регіонального</w:t>
            </w:r>
            <w:r w:rsidRPr="008A4C4E">
              <w:rPr>
                <w:rFonts w:ascii="Times New Roman" w:hAnsi="Times New Roman"/>
                <w:color w:val="000000"/>
                <w:spacing w:val="-2"/>
                <w:sz w:val="24"/>
                <w:szCs w:val="24"/>
                <w:lang w:eastAsia="uk-UA"/>
              </w:rPr>
              <w:br/>
            </w:r>
            <w:r>
              <w:rPr>
                <w:rFonts w:ascii="Times New Roman" w:hAnsi="Times New Roman"/>
                <w:color w:val="000000"/>
                <w:spacing w:val="-2"/>
                <w:sz w:val="24"/>
                <w:szCs w:val="24"/>
                <w:lang w:eastAsia="uk-UA"/>
              </w:rPr>
              <w:t xml:space="preserve">       </w:t>
            </w:r>
            <w:r w:rsidRPr="008A4C4E">
              <w:rPr>
                <w:rFonts w:ascii="Times New Roman" w:hAnsi="Times New Roman"/>
                <w:color w:val="000000"/>
                <w:spacing w:val="-2"/>
                <w:sz w:val="24"/>
                <w:szCs w:val="24"/>
                <w:lang w:eastAsia="uk-UA"/>
              </w:rPr>
              <w:t>розвитку</w:t>
            </w:r>
          </w:p>
        </w:tc>
        <w:tc>
          <w:tcPr>
            <w:tcW w:w="93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969"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629"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AB189B" w:rsidRPr="008A4C4E" w:rsidTr="00DF102C">
        <w:trPr>
          <w:trHeight w:val="60"/>
        </w:trPr>
        <w:tc>
          <w:tcPr>
            <w:tcW w:w="1469"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rPr>
                <w:rFonts w:ascii="Times New Roman" w:hAnsi="Times New Roman"/>
                <w:color w:val="000000"/>
                <w:spacing w:val="-2"/>
                <w:sz w:val="24"/>
                <w:szCs w:val="24"/>
                <w:lang w:eastAsia="uk-UA"/>
              </w:rPr>
            </w:pPr>
            <w:r>
              <w:rPr>
                <w:rFonts w:ascii="Times New Roman" w:hAnsi="Times New Roman"/>
                <w:color w:val="000000"/>
                <w:spacing w:val="-2"/>
                <w:sz w:val="24"/>
                <w:szCs w:val="24"/>
                <w:lang w:eastAsia="uk-UA"/>
              </w:rPr>
              <w:t xml:space="preserve">       </w:t>
            </w:r>
            <w:r w:rsidRPr="008A4C4E">
              <w:rPr>
                <w:rFonts w:ascii="Times New Roman" w:hAnsi="Times New Roman"/>
                <w:color w:val="000000"/>
                <w:spacing w:val="-2"/>
                <w:sz w:val="24"/>
                <w:szCs w:val="24"/>
                <w:lang w:eastAsia="uk-UA"/>
              </w:rPr>
              <w:t>субвенція</w:t>
            </w:r>
            <w:r w:rsidRPr="008A4C4E">
              <w:rPr>
                <w:rFonts w:ascii="Times New Roman" w:hAnsi="Times New Roman"/>
                <w:color w:val="000000"/>
                <w:spacing w:val="-2"/>
                <w:sz w:val="24"/>
                <w:szCs w:val="24"/>
                <w:lang w:eastAsia="uk-UA"/>
              </w:rPr>
              <w:br/>
            </w:r>
            <w:r>
              <w:rPr>
                <w:rFonts w:ascii="Times New Roman" w:hAnsi="Times New Roman"/>
                <w:i/>
                <w:iCs/>
                <w:color w:val="000000"/>
                <w:spacing w:val="-2"/>
                <w:sz w:val="24"/>
                <w:szCs w:val="24"/>
                <w:lang w:eastAsia="uk-UA"/>
              </w:rPr>
              <w:t xml:space="preserve">       </w:t>
            </w:r>
            <w:r w:rsidRPr="008A4C4E">
              <w:rPr>
                <w:rFonts w:ascii="Times New Roman" w:hAnsi="Times New Roman"/>
                <w:i/>
                <w:iCs/>
                <w:color w:val="000000"/>
                <w:spacing w:val="-2"/>
                <w:sz w:val="24"/>
                <w:szCs w:val="24"/>
                <w:lang w:eastAsia="uk-UA"/>
              </w:rPr>
              <w:t>(зазначити</w:t>
            </w:r>
            <w:r>
              <w:rPr>
                <w:rFonts w:ascii="Times New Roman" w:hAnsi="Times New Roman"/>
                <w:i/>
                <w:iCs/>
                <w:color w:val="000000"/>
                <w:spacing w:val="-2"/>
                <w:sz w:val="24"/>
                <w:szCs w:val="24"/>
                <w:lang w:eastAsia="uk-UA"/>
              </w:rPr>
              <w:t xml:space="preserve"> </w:t>
            </w:r>
            <w:r w:rsidRPr="008A4C4E">
              <w:rPr>
                <w:rFonts w:ascii="Times New Roman" w:hAnsi="Times New Roman"/>
                <w:i/>
                <w:iCs/>
                <w:color w:val="000000"/>
                <w:spacing w:val="-2"/>
                <w:sz w:val="24"/>
                <w:szCs w:val="24"/>
                <w:lang w:eastAsia="uk-UA"/>
              </w:rPr>
              <w:t>назву</w:t>
            </w:r>
            <w:r>
              <w:rPr>
                <w:rFonts w:ascii="Times New Roman" w:hAnsi="Times New Roman"/>
                <w:i/>
                <w:iCs/>
                <w:color w:val="000000"/>
                <w:spacing w:val="-2"/>
                <w:sz w:val="24"/>
                <w:szCs w:val="24"/>
                <w:lang w:eastAsia="uk-UA"/>
              </w:rPr>
              <w:t xml:space="preserve"> </w:t>
            </w:r>
            <w:r w:rsidRPr="008A4C4E">
              <w:rPr>
                <w:rFonts w:ascii="Times New Roman" w:hAnsi="Times New Roman"/>
                <w:i/>
                <w:iCs/>
                <w:color w:val="000000"/>
                <w:spacing w:val="-2"/>
                <w:sz w:val="24"/>
                <w:szCs w:val="24"/>
                <w:lang w:eastAsia="uk-UA"/>
              </w:rPr>
              <w:t>субвенції)</w:t>
            </w:r>
          </w:p>
        </w:tc>
        <w:tc>
          <w:tcPr>
            <w:tcW w:w="93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969"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629"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AB189B" w:rsidRPr="008A4C4E" w:rsidTr="00DF102C">
        <w:trPr>
          <w:trHeight w:val="60"/>
        </w:trPr>
        <w:tc>
          <w:tcPr>
            <w:tcW w:w="1469"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rPr>
                <w:rFonts w:ascii="Times New Roman" w:hAnsi="Times New Roman"/>
                <w:color w:val="000000"/>
                <w:spacing w:val="-2"/>
                <w:sz w:val="24"/>
                <w:szCs w:val="24"/>
                <w:lang w:eastAsia="uk-UA"/>
              </w:rPr>
            </w:pPr>
            <w:r>
              <w:rPr>
                <w:rFonts w:ascii="Times New Roman" w:hAnsi="Times New Roman"/>
                <w:color w:val="000000"/>
                <w:spacing w:val="-2"/>
                <w:sz w:val="24"/>
                <w:szCs w:val="24"/>
                <w:lang w:eastAsia="uk-UA"/>
              </w:rPr>
              <w:t xml:space="preserve">       </w:t>
            </w:r>
            <w:r w:rsidRPr="008A4C4E">
              <w:rPr>
                <w:rFonts w:ascii="Times New Roman" w:hAnsi="Times New Roman"/>
                <w:color w:val="000000"/>
                <w:spacing w:val="-2"/>
                <w:sz w:val="24"/>
                <w:szCs w:val="24"/>
                <w:lang w:eastAsia="uk-UA"/>
              </w:rPr>
              <w:t>державне</w:t>
            </w:r>
            <w:r>
              <w:rPr>
                <w:rFonts w:ascii="Times New Roman" w:hAnsi="Times New Roman"/>
                <w:color w:val="000000"/>
                <w:spacing w:val="-2"/>
                <w:sz w:val="24"/>
                <w:szCs w:val="24"/>
                <w:lang w:eastAsia="uk-UA"/>
              </w:rPr>
              <w:t xml:space="preserve"> </w:t>
            </w:r>
            <w:r w:rsidRPr="008A4C4E">
              <w:rPr>
                <w:rFonts w:ascii="Times New Roman" w:hAnsi="Times New Roman"/>
                <w:color w:val="000000"/>
                <w:spacing w:val="-2"/>
                <w:sz w:val="24"/>
                <w:szCs w:val="24"/>
                <w:lang w:eastAsia="uk-UA"/>
              </w:rPr>
              <w:t>стимулювання</w:t>
            </w:r>
          </w:p>
          <w:p w:rsidR="00AB189B" w:rsidRPr="008A4C4E" w:rsidRDefault="00AB189B" w:rsidP="002D3F52">
            <w:pPr>
              <w:spacing w:after="0" w:line="179" w:lineRule="atLeast"/>
              <w:rPr>
                <w:rFonts w:ascii="Times New Roman" w:hAnsi="Times New Roman"/>
                <w:color w:val="000000"/>
                <w:spacing w:val="-2"/>
                <w:sz w:val="24"/>
                <w:szCs w:val="24"/>
                <w:lang w:eastAsia="uk-UA"/>
              </w:rPr>
            </w:pPr>
            <w:r>
              <w:rPr>
                <w:rFonts w:ascii="Times New Roman" w:hAnsi="Times New Roman"/>
                <w:i/>
                <w:iCs/>
                <w:color w:val="000000"/>
                <w:spacing w:val="-2"/>
                <w:sz w:val="24"/>
                <w:szCs w:val="24"/>
                <w:lang w:eastAsia="uk-UA"/>
              </w:rPr>
              <w:t xml:space="preserve">       </w:t>
            </w:r>
            <w:r w:rsidRPr="008A4C4E">
              <w:rPr>
                <w:rFonts w:ascii="Times New Roman" w:hAnsi="Times New Roman"/>
                <w:i/>
                <w:iCs/>
                <w:color w:val="000000"/>
                <w:spacing w:val="-2"/>
                <w:sz w:val="24"/>
                <w:szCs w:val="24"/>
                <w:lang w:eastAsia="uk-UA"/>
              </w:rPr>
              <w:t>(зазначати</w:t>
            </w:r>
            <w:r>
              <w:rPr>
                <w:rFonts w:ascii="Times New Roman" w:hAnsi="Times New Roman"/>
                <w:i/>
                <w:iCs/>
                <w:color w:val="000000"/>
                <w:spacing w:val="-2"/>
                <w:sz w:val="24"/>
                <w:szCs w:val="24"/>
                <w:lang w:eastAsia="uk-UA"/>
              </w:rPr>
              <w:t xml:space="preserve"> </w:t>
            </w:r>
            <w:r w:rsidRPr="008A4C4E">
              <w:rPr>
                <w:rFonts w:ascii="Times New Roman" w:hAnsi="Times New Roman"/>
                <w:i/>
                <w:iCs/>
                <w:color w:val="000000"/>
                <w:spacing w:val="-2"/>
                <w:sz w:val="24"/>
                <w:szCs w:val="24"/>
                <w:lang w:eastAsia="uk-UA"/>
              </w:rPr>
              <w:t>вид)</w:t>
            </w:r>
          </w:p>
        </w:tc>
        <w:tc>
          <w:tcPr>
            <w:tcW w:w="93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969"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629"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AB189B" w:rsidRPr="008A4C4E" w:rsidTr="00DF102C">
        <w:trPr>
          <w:trHeight w:val="60"/>
        </w:trPr>
        <w:tc>
          <w:tcPr>
            <w:tcW w:w="1469"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rPr>
                <w:rFonts w:ascii="Times New Roman" w:hAnsi="Times New Roman"/>
                <w:color w:val="000000"/>
                <w:spacing w:val="-2"/>
                <w:sz w:val="24"/>
                <w:szCs w:val="24"/>
                <w:lang w:eastAsia="uk-UA"/>
              </w:rPr>
            </w:pPr>
            <w:r w:rsidRPr="008A4C4E">
              <w:rPr>
                <w:rFonts w:ascii="Times New Roman" w:hAnsi="Times New Roman"/>
                <w:color w:val="000000"/>
                <w:spacing w:val="-2"/>
                <w:sz w:val="24"/>
                <w:szCs w:val="24"/>
                <w:lang w:eastAsia="uk-UA"/>
              </w:rPr>
              <w:t>Місцеві</w:t>
            </w:r>
            <w:r>
              <w:rPr>
                <w:rFonts w:ascii="Times New Roman" w:hAnsi="Times New Roman"/>
                <w:color w:val="000000"/>
                <w:spacing w:val="-2"/>
                <w:sz w:val="24"/>
                <w:szCs w:val="24"/>
                <w:lang w:eastAsia="uk-UA"/>
              </w:rPr>
              <w:t xml:space="preserve"> </w:t>
            </w:r>
            <w:r w:rsidRPr="008A4C4E">
              <w:rPr>
                <w:rFonts w:ascii="Times New Roman" w:hAnsi="Times New Roman"/>
                <w:color w:val="000000"/>
                <w:spacing w:val="-2"/>
                <w:sz w:val="24"/>
                <w:szCs w:val="24"/>
                <w:lang w:eastAsia="uk-UA"/>
              </w:rPr>
              <w:t>бюджети</w:t>
            </w:r>
          </w:p>
          <w:p w:rsidR="00AB189B" w:rsidRPr="008A4C4E" w:rsidRDefault="00AB189B" w:rsidP="002D3F52">
            <w:pPr>
              <w:spacing w:after="0" w:line="179" w:lineRule="atLeast"/>
              <w:rPr>
                <w:rFonts w:ascii="Times New Roman" w:hAnsi="Times New Roman"/>
                <w:color w:val="000000"/>
                <w:spacing w:val="-2"/>
                <w:sz w:val="24"/>
                <w:szCs w:val="24"/>
                <w:lang w:eastAsia="uk-UA"/>
              </w:rPr>
            </w:pPr>
            <w:r w:rsidRPr="008A4C4E">
              <w:rPr>
                <w:rFonts w:ascii="Times New Roman" w:hAnsi="Times New Roman"/>
                <w:i/>
                <w:iCs/>
                <w:color w:val="000000"/>
                <w:spacing w:val="-2"/>
                <w:sz w:val="24"/>
                <w:szCs w:val="24"/>
                <w:lang w:eastAsia="uk-UA"/>
              </w:rPr>
              <w:t>(зазначати</w:t>
            </w:r>
            <w:r>
              <w:rPr>
                <w:rFonts w:ascii="Times New Roman" w:hAnsi="Times New Roman"/>
                <w:i/>
                <w:iCs/>
                <w:color w:val="000000"/>
                <w:spacing w:val="-2"/>
                <w:sz w:val="24"/>
                <w:szCs w:val="24"/>
                <w:lang w:eastAsia="uk-UA"/>
              </w:rPr>
              <w:t xml:space="preserve"> </w:t>
            </w:r>
            <w:r w:rsidRPr="008A4C4E">
              <w:rPr>
                <w:rFonts w:ascii="Times New Roman" w:hAnsi="Times New Roman"/>
                <w:i/>
                <w:iCs/>
                <w:color w:val="000000"/>
                <w:spacing w:val="-2"/>
                <w:sz w:val="24"/>
                <w:szCs w:val="24"/>
                <w:lang w:eastAsia="uk-UA"/>
              </w:rPr>
              <w:t>назву</w:t>
            </w:r>
            <w:r>
              <w:rPr>
                <w:rFonts w:ascii="Times New Roman" w:hAnsi="Times New Roman"/>
                <w:i/>
                <w:iCs/>
                <w:color w:val="000000"/>
                <w:spacing w:val="-2"/>
                <w:sz w:val="24"/>
                <w:szCs w:val="24"/>
                <w:lang w:eastAsia="uk-UA"/>
              </w:rPr>
              <w:t xml:space="preserve"> </w:t>
            </w:r>
            <w:r w:rsidRPr="008A4C4E">
              <w:rPr>
                <w:rFonts w:ascii="Times New Roman" w:hAnsi="Times New Roman"/>
                <w:i/>
                <w:iCs/>
                <w:color w:val="000000"/>
                <w:spacing w:val="-2"/>
                <w:sz w:val="24"/>
                <w:szCs w:val="24"/>
                <w:lang w:eastAsia="uk-UA"/>
              </w:rPr>
              <w:t>бюджету</w:t>
            </w:r>
            <w:r>
              <w:rPr>
                <w:rFonts w:ascii="Times New Roman" w:hAnsi="Times New Roman"/>
                <w:i/>
                <w:iCs/>
                <w:color w:val="000000"/>
                <w:spacing w:val="-2"/>
                <w:sz w:val="24"/>
                <w:szCs w:val="24"/>
                <w:lang w:eastAsia="uk-UA"/>
              </w:rPr>
              <w:t xml:space="preserve"> </w:t>
            </w:r>
            <w:r w:rsidRPr="008A4C4E">
              <w:rPr>
                <w:rFonts w:ascii="Times New Roman" w:hAnsi="Times New Roman"/>
                <w:i/>
                <w:iCs/>
                <w:color w:val="000000"/>
                <w:spacing w:val="-2"/>
                <w:sz w:val="24"/>
                <w:szCs w:val="24"/>
                <w:lang w:eastAsia="uk-UA"/>
              </w:rPr>
              <w:t>та</w:t>
            </w:r>
            <w:r>
              <w:rPr>
                <w:rFonts w:ascii="Times New Roman" w:hAnsi="Times New Roman"/>
                <w:i/>
                <w:iCs/>
                <w:color w:val="000000"/>
                <w:spacing w:val="-2"/>
                <w:sz w:val="24"/>
                <w:szCs w:val="24"/>
                <w:lang w:eastAsia="uk-UA"/>
              </w:rPr>
              <w:t xml:space="preserve"> </w:t>
            </w:r>
            <w:r w:rsidRPr="008A4C4E">
              <w:rPr>
                <w:rFonts w:ascii="Times New Roman" w:hAnsi="Times New Roman"/>
                <w:i/>
                <w:iCs/>
                <w:color w:val="000000"/>
                <w:spacing w:val="-2"/>
                <w:sz w:val="24"/>
                <w:szCs w:val="24"/>
                <w:lang w:eastAsia="uk-UA"/>
              </w:rPr>
              <w:t>вид</w:t>
            </w:r>
            <w:r>
              <w:rPr>
                <w:rFonts w:ascii="Times New Roman" w:hAnsi="Times New Roman"/>
                <w:i/>
                <w:iCs/>
                <w:color w:val="000000"/>
                <w:spacing w:val="-2"/>
                <w:sz w:val="24"/>
                <w:szCs w:val="24"/>
                <w:lang w:eastAsia="uk-UA"/>
              </w:rPr>
              <w:t xml:space="preserve"> </w:t>
            </w:r>
            <w:r w:rsidRPr="008A4C4E">
              <w:rPr>
                <w:rFonts w:ascii="Times New Roman" w:hAnsi="Times New Roman"/>
                <w:i/>
                <w:iCs/>
                <w:color w:val="000000"/>
                <w:spacing w:val="-2"/>
                <w:sz w:val="24"/>
                <w:szCs w:val="24"/>
                <w:lang w:eastAsia="uk-UA"/>
              </w:rPr>
              <w:t>фінансування)</w:t>
            </w:r>
          </w:p>
        </w:tc>
        <w:tc>
          <w:tcPr>
            <w:tcW w:w="93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969"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629"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AB189B" w:rsidRPr="008A4C4E" w:rsidTr="00DF102C">
        <w:trPr>
          <w:trHeight w:val="60"/>
        </w:trPr>
        <w:tc>
          <w:tcPr>
            <w:tcW w:w="1469"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rPr>
                <w:rFonts w:ascii="Times New Roman" w:hAnsi="Times New Roman"/>
                <w:color w:val="000000"/>
                <w:spacing w:val="-2"/>
                <w:sz w:val="24"/>
                <w:szCs w:val="24"/>
                <w:lang w:eastAsia="uk-UA"/>
              </w:rPr>
            </w:pPr>
            <w:r w:rsidRPr="008A4C4E">
              <w:rPr>
                <w:rFonts w:ascii="Times New Roman" w:hAnsi="Times New Roman"/>
                <w:color w:val="000000"/>
                <w:spacing w:val="-2"/>
                <w:sz w:val="24"/>
                <w:szCs w:val="24"/>
                <w:lang w:eastAsia="uk-UA"/>
              </w:rPr>
              <w:t>Інші</w:t>
            </w:r>
            <w:r>
              <w:rPr>
                <w:rFonts w:ascii="Times New Roman" w:hAnsi="Times New Roman"/>
                <w:color w:val="000000"/>
                <w:spacing w:val="-2"/>
                <w:sz w:val="24"/>
                <w:szCs w:val="24"/>
                <w:lang w:eastAsia="uk-UA"/>
              </w:rPr>
              <w:t xml:space="preserve"> </w:t>
            </w:r>
            <w:r w:rsidRPr="008A4C4E">
              <w:rPr>
                <w:rFonts w:ascii="Times New Roman" w:hAnsi="Times New Roman"/>
                <w:color w:val="000000"/>
                <w:spacing w:val="-2"/>
                <w:sz w:val="24"/>
                <w:szCs w:val="24"/>
                <w:lang w:eastAsia="uk-UA"/>
              </w:rPr>
              <w:t>джерела</w:t>
            </w:r>
          </w:p>
          <w:p w:rsidR="00AB189B" w:rsidRPr="008A4C4E" w:rsidRDefault="00AB189B" w:rsidP="002D3F52">
            <w:pPr>
              <w:spacing w:after="0" w:line="179" w:lineRule="atLeast"/>
              <w:rPr>
                <w:rFonts w:ascii="Times New Roman" w:hAnsi="Times New Roman"/>
                <w:color w:val="000000"/>
                <w:spacing w:val="-2"/>
                <w:sz w:val="24"/>
                <w:szCs w:val="24"/>
                <w:lang w:eastAsia="uk-UA"/>
              </w:rPr>
            </w:pPr>
            <w:r w:rsidRPr="008A4C4E">
              <w:rPr>
                <w:rFonts w:ascii="Times New Roman" w:hAnsi="Times New Roman"/>
                <w:i/>
                <w:iCs/>
                <w:color w:val="000000"/>
                <w:spacing w:val="-2"/>
                <w:sz w:val="24"/>
                <w:szCs w:val="24"/>
                <w:lang w:eastAsia="uk-UA"/>
              </w:rPr>
              <w:t>(зазначати</w:t>
            </w:r>
            <w:r>
              <w:rPr>
                <w:rFonts w:ascii="Times New Roman" w:hAnsi="Times New Roman"/>
                <w:i/>
                <w:iCs/>
                <w:color w:val="000000"/>
                <w:spacing w:val="-2"/>
                <w:sz w:val="24"/>
                <w:szCs w:val="24"/>
                <w:lang w:eastAsia="uk-UA"/>
              </w:rPr>
              <w:t xml:space="preserve"> </w:t>
            </w:r>
            <w:r w:rsidRPr="008A4C4E">
              <w:rPr>
                <w:rFonts w:ascii="Times New Roman" w:hAnsi="Times New Roman"/>
                <w:i/>
                <w:iCs/>
                <w:color w:val="000000"/>
                <w:spacing w:val="-2"/>
                <w:sz w:val="24"/>
                <w:szCs w:val="24"/>
                <w:lang w:eastAsia="uk-UA"/>
              </w:rPr>
              <w:t>вид)</w:t>
            </w:r>
          </w:p>
        </w:tc>
        <w:tc>
          <w:tcPr>
            <w:tcW w:w="93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969"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629"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AB189B" w:rsidRPr="008A4C4E" w:rsidTr="00DF102C">
        <w:trPr>
          <w:trHeight w:val="60"/>
        </w:trPr>
        <w:tc>
          <w:tcPr>
            <w:tcW w:w="1469"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rPr>
                <w:rFonts w:ascii="Times New Roman" w:hAnsi="Times New Roman"/>
                <w:color w:val="000000"/>
                <w:spacing w:val="-2"/>
                <w:sz w:val="24"/>
                <w:szCs w:val="24"/>
                <w:lang w:eastAsia="uk-UA"/>
              </w:rPr>
            </w:pPr>
            <w:r w:rsidRPr="008A4C4E">
              <w:rPr>
                <w:rFonts w:ascii="Times New Roman" w:hAnsi="Times New Roman"/>
                <w:b/>
                <w:bCs/>
                <w:color w:val="000000"/>
                <w:spacing w:val="-2"/>
                <w:sz w:val="24"/>
                <w:szCs w:val="24"/>
                <w:lang w:eastAsia="uk-UA"/>
              </w:rPr>
              <w:t>Усього</w:t>
            </w:r>
          </w:p>
        </w:tc>
        <w:tc>
          <w:tcPr>
            <w:tcW w:w="93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969"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629"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bl>
    <w:p w:rsidR="00AB189B" w:rsidRPr="008A4C4E" w:rsidRDefault="00AB189B" w:rsidP="002D3F52">
      <w:pPr>
        <w:shd w:val="clear" w:color="auto" w:fill="FFFFFF"/>
        <w:spacing w:after="0" w:line="193" w:lineRule="atLeast"/>
        <w:ind w:firstLine="283"/>
        <w:jc w:val="both"/>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p>
    <w:p w:rsidR="00AB189B" w:rsidRPr="008A4C4E" w:rsidRDefault="00AB189B" w:rsidP="002D3F52">
      <w:pPr>
        <w:shd w:val="clear" w:color="auto" w:fill="FFFFFF"/>
        <w:spacing w:before="113" w:after="57" w:line="193" w:lineRule="atLeast"/>
        <w:ind w:firstLine="283"/>
        <w:rPr>
          <w:rFonts w:ascii="Times New Roman" w:hAnsi="Times New Roman"/>
          <w:b/>
          <w:bCs/>
          <w:color w:val="000000"/>
          <w:sz w:val="24"/>
          <w:szCs w:val="24"/>
          <w:lang w:eastAsia="uk-UA"/>
        </w:rPr>
      </w:pPr>
      <w:r w:rsidRPr="008A4C4E">
        <w:rPr>
          <w:rFonts w:ascii="Times New Roman" w:hAnsi="Times New Roman"/>
          <w:b/>
          <w:bCs/>
          <w:color w:val="000000"/>
          <w:sz w:val="24"/>
          <w:szCs w:val="24"/>
          <w:lang w:eastAsia="uk-UA"/>
        </w:rPr>
        <w:t>4.</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Інформація</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про</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учасників</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індустріального</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парку</w:t>
      </w:r>
    </w:p>
    <w:tbl>
      <w:tblPr>
        <w:tblW w:w="5000" w:type="pct"/>
        <w:tblCellMar>
          <w:left w:w="0" w:type="dxa"/>
          <w:right w:w="0" w:type="dxa"/>
        </w:tblCellMar>
        <w:tblLook w:val="00A0" w:firstRow="1" w:lastRow="0" w:firstColumn="1" w:lastColumn="0" w:noHBand="0" w:noVBand="0"/>
      </w:tblPr>
      <w:tblGrid>
        <w:gridCol w:w="506"/>
        <w:gridCol w:w="1814"/>
        <w:gridCol w:w="1406"/>
        <w:gridCol w:w="1611"/>
        <w:gridCol w:w="1176"/>
        <w:gridCol w:w="632"/>
        <w:gridCol w:w="1527"/>
        <w:gridCol w:w="1046"/>
        <w:gridCol w:w="1348"/>
        <w:gridCol w:w="1046"/>
        <w:gridCol w:w="1046"/>
        <w:gridCol w:w="1959"/>
      </w:tblGrid>
      <w:tr w:rsidR="00AB189B" w:rsidRPr="008A4C4E" w:rsidTr="00DF102C">
        <w:trPr>
          <w:trHeight w:val="529"/>
          <w:tblHeader/>
        </w:trPr>
        <w:tc>
          <w:tcPr>
            <w:tcW w:w="167" w:type="pct"/>
            <w:vMerge w:val="restart"/>
            <w:tcBorders>
              <w:top w:val="single" w:sz="8" w:space="0" w:color="000000"/>
              <w:left w:val="single" w:sz="8" w:space="0" w:color="000000"/>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lastRenderedPageBreak/>
              <w:t>№</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з/п</w:t>
            </w:r>
          </w:p>
        </w:tc>
        <w:tc>
          <w:tcPr>
            <w:tcW w:w="600" w:type="pct"/>
            <w:vMerge w:val="restart"/>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Найменування</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учасника,</w:t>
            </w:r>
            <w:r w:rsidRPr="008A4C4E">
              <w:rPr>
                <w:rFonts w:ascii="Times New Roman" w:hAnsi="Times New Roman"/>
                <w:color w:val="000000"/>
                <w:sz w:val="24"/>
                <w:szCs w:val="24"/>
                <w:lang w:eastAsia="uk-UA"/>
              </w:rPr>
              <w:br/>
              <w:t>його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код</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ЄДРПОУ</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та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контактні</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дані</w:t>
            </w:r>
            <w:r w:rsidRPr="008A4C4E">
              <w:rPr>
                <w:rFonts w:ascii="Times New Roman" w:hAnsi="Times New Roman"/>
                <w:color w:val="000000"/>
                <w:sz w:val="24"/>
                <w:szCs w:val="24"/>
                <w:lang w:eastAsia="uk-UA"/>
              </w:rPr>
              <w:br/>
            </w:r>
            <w:r w:rsidRPr="008A4C4E">
              <w:rPr>
                <w:rFonts w:ascii="Times New Roman" w:hAnsi="Times New Roman"/>
                <w:i/>
                <w:iCs/>
                <w:color w:val="000000"/>
                <w:sz w:val="24"/>
                <w:szCs w:val="24"/>
                <w:lang w:eastAsia="uk-UA"/>
              </w:rPr>
              <w:t>(адреса,</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номер</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телефону,</w:t>
            </w:r>
            <w:r w:rsidRPr="008A4C4E">
              <w:rPr>
                <w:rFonts w:ascii="Times New Roman" w:hAnsi="Times New Roman"/>
                <w:i/>
                <w:iCs/>
                <w:color w:val="000000"/>
                <w:sz w:val="24"/>
                <w:szCs w:val="24"/>
                <w:lang w:eastAsia="uk-UA"/>
              </w:rPr>
              <w:br/>
              <w:t>e-</w:t>
            </w:r>
            <w:proofErr w:type="spellStart"/>
            <w:r w:rsidRPr="008A4C4E">
              <w:rPr>
                <w:rFonts w:ascii="Times New Roman" w:hAnsi="Times New Roman"/>
                <w:i/>
                <w:iCs/>
                <w:color w:val="000000"/>
                <w:sz w:val="24"/>
                <w:szCs w:val="24"/>
                <w:lang w:eastAsia="uk-UA"/>
              </w:rPr>
              <w:t>mail</w:t>
            </w:r>
            <w:proofErr w:type="spellEnd"/>
            <w:r w:rsidRPr="008A4C4E">
              <w:rPr>
                <w:rFonts w:ascii="Times New Roman" w:hAnsi="Times New Roman"/>
                <w:i/>
                <w:iCs/>
                <w:color w:val="000000"/>
                <w:sz w:val="24"/>
                <w:szCs w:val="24"/>
                <w:lang w:eastAsia="uk-UA"/>
              </w:rPr>
              <w:t>)</w:t>
            </w:r>
          </w:p>
        </w:tc>
        <w:tc>
          <w:tcPr>
            <w:tcW w:w="465" w:type="pct"/>
            <w:vMerge w:val="restart"/>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Чи</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є</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учасник</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основним</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інвестором</w:t>
            </w:r>
            <w:r>
              <w:rPr>
                <w:rFonts w:ascii="Times New Roman" w:hAnsi="Times New Roman"/>
                <w:color w:val="000000"/>
                <w:sz w:val="24"/>
                <w:szCs w:val="24"/>
                <w:lang w:eastAsia="uk-UA"/>
              </w:rPr>
              <w:t xml:space="preserve"> </w:t>
            </w:r>
            <w:r w:rsidRPr="008A4C4E">
              <w:rPr>
                <w:rFonts w:ascii="Times New Roman" w:hAnsi="Times New Roman"/>
                <w:i/>
                <w:iCs/>
                <w:color w:val="000000"/>
                <w:sz w:val="24"/>
                <w:szCs w:val="24"/>
                <w:lang w:eastAsia="uk-UA"/>
              </w:rPr>
              <w:t>(так/ні)</w:t>
            </w:r>
          </w:p>
        </w:tc>
        <w:tc>
          <w:tcPr>
            <w:tcW w:w="533" w:type="pct"/>
            <w:vMerge w:val="restart"/>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Дата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набуття</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статусу</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учасника</w:t>
            </w:r>
            <w:r>
              <w:rPr>
                <w:rFonts w:ascii="Times New Roman" w:hAnsi="Times New Roman"/>
                <w:color w:val="000000"/>
                <w:sz w:val="24"/>
                <w:szCs w:val="24"/>
                <w:lang w:eastAsia="uk-UA"/>
              </w:rPr>
              <w:t xml:space="preserve"> </w:t>
            </w:r>
            <w:r w:rsidRPr="008A4C4E">
              <w:rPr>
                <w:rFonts w:ascii="Times New Roman" w:hAnsi="Times New Roman"/>
                <w:i/>
                <w:iCs/>
                <w:color w:val="000000"/>
                <w:sz w:val="24"/>
                <w:szCs w:val="24"/>
                <w:lang w:eastAsia="uk-UA"/>
              </w:rPr>
              <w:t>(</w:t>
            </w:r>
            <w:proofErr w:type="spellStart"/>
            <w:r w:rsidRPr="008A4C4E">
              <w:rPr>
                <w:rFonts w:ascii="Times New Roman" w:hAnsi="Times New Roman"/>
                <w:i/>
                <w:iCs/>
                <w:color w:val="000000"/>
                <w:sz w:val="24"/>
                <w:szCs w:val="24"/>
                <w:lang w:eastAsia="uk-UA"/>
              </w:rPr>
              <w:t>дд</w:t>
            </w:r>
            <w:proofErr w:type="spellEnd"/>
            <w:r w:rsidRPr="008A4C4E">
              <w:rPr>
                <w:rFonts w:ascii="Times New Roman" w:hAnsi="Times New Roman"/>
                <w:i/>
                <w:iCs/>
                <w:color w:val="000000"/>
                <w:sz w:val="24"/>
                <w:szCs w:val="24"/>
                <w:lang w:eastAsia="uk-UA"/>
              </w:rPr>
              <w:t>/мм/</w:t>
            </w:r>
            <w:proofErr w:type="spellStart"/>
            <w:r w:rsidRPr="008A4C4E">
              <w:rPr>
                <w:rFonts w:ascii="Times New Roman" w:hAnsi="Times New Roman"/>
                <w:i/>
                <w:iCs/>
                <w:color w:val="000000"/>
                <w:sz w:val="24"/>
                <w:szCs w:val="24"/>
                <w:lang w:eastAsia="uk-UA"/>
              </w:rPr>
              <w:t>рррр</w:t>
            </w:r>
            <w:proofErr w:type="spellEnd"/>
            <w:r w:rsidRPr="008A4C4E">
              <w:rPr>
                <w:rFonts w:ascii="Times New Roman" w:hAnsi="Times New Roman"/>
                <w:i/>
                <w:iCs/>
                <w:color w:val="000000"/>
                <w:sz w:val="24"/>
                <w:szCs w:val="24"/>
                <w:lang w:eastAsia="uk-UA"/>
              </w:rPr>
              <w:t>)</w:t>
            </w:r>
          </w:p>
        </w:tc>
        <w:tc>
          <w:tcPr>
            <w:tcW w:w="389" w:type="pct"/>
            <w:vMerge w:val="restart"/>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Дата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втрати</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статусу</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учасника</w:t>
            </w:r>
            <w:r>
              <w:rPr>
                <w:rFonts w:ascii="Times New Roman" w:hAnsi="Times New Roman"/>
                <w:color w:val="000000"/>
                <w:sz w:val="24"/>
                <w:szCs w:val="24"/>
                <w:lang w:eastAsia="uk-UA"/>
              </w:rPr>
              <w:t xml:space="preserve"> </w:t>
            </w:r>
            <w:r w:rsidRPr="008A4C4E">
              <w:rPr>
                <w:rFonts w:ascii="Times New Roman" w:hAnsi="Times New Roman"/>
                <w:i/>
                <w:iCs/>
                <w:color w:val="000000"/>
                <w:sz w:val="24"/>
                <w:szCs w:val="24"/>
                <w:lang w:eastAsia="uk-UA"/>
              </w:rPr>
              <w:t>(</w:t>
            </w:r>
            <w:proofErr w:type="spellStart"/>
            <w:r w:rsidRPr="008A4C4E">
              <w:rPr>
                <w:rFonts w:ascii="Times New Roman" w:hAnsi="Times New Roman"/>
                <w:i/>
                <w:iCs/>
                <w:color w:val="000000"/>
                <w:sz w:val="24"/>
                <w:szCs w:val="24"/>
                <w:lang w:eastAsia="uk-UA"/>
              </w:rPr>
              <w:t>дд</w:t>
            </w:r>
            <w:proofErr w:type="spellEnd"/>
            <w:r w:rsidRPr="008A4C4E">
              <w:rPr>
                <w:rFonts w:ascii="Times New Roman" w:hAnsi="Times New Roman"/>
                <w:i/>
                <w:iCs/>
                <w:color w:val="000000"/>
                <w:sz w:val="24"/>
                <w:szCs w:val="24"/>
                <w:lang w:eastAsia="uk-UA"/>
              </w:rPr>
              <w:t>/мм/</w:t>
            </w:r>
            <w:r w:rsidRPr="008A4C4E">
              <w:rPr>
                <w:rFonts w:ascii="Times New Roman" w:hAnsi="Times New Roman"/>
                <w:i/>
                <w:iCs/>
                <w:color w:val="000000"/>
                <w:sz w:val="24"/>
                <w:szCs w:val="24"/>
                <w:lang w:eastAsia="uk-UA"/>
              </w:rPr>
              <w:br/>
            </w:r>
            <w:proofErr w:type="spellStart"/>
            <w:r w:rsidRPr="008A4C4E">
              <w:rPr>
                <w:rFonts w:ascii="Times New Roman" w:hAnsi="Times New Roman"/>
                <w:i/>
                <w:iCs/>
                <w:color w:val="000000"/>
                <w:sz w:val="24"/>
                <w:szCs w:val="24"/>
                <w:lang w:eastAsia="uk-UA"/>
              </w:rPr>
              <w:t>рррр</w:t>
            </w:r>
            <w:proofErr w:type="spellEnd"/>
            <w:r w:rsidRPr="008A4C4E">
              <w:rPr>
                <w:rFonts w:ascii="Times New Roman" w:hAnsi="Times New Roman"/>
                <w:i/>
                <w:iCs/>
                <w:color w:val="000000"/>
                <w:sz w:val="24"/>
                <w:szCs w:val="24"/>
                <w:lang w:eastAsia="uk-UA"/>
              </w:rPr>
              <w:t>)</w:t>
            </w:r>
          </w:p>
        </w:tc>
        <w:tc>
          <w:tcPr>
            <w:tcW w:w="714" w:type="pct"/>
            <w:gridSpan w:val="2"/>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Основний</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вид</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діяльності</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згідно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з</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класифікацією</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видів</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діяльності</w:t>
            </w:r>
            <w:r w:rsidRPr="008A4C4E">
              <w:rPr>
                <w:rFonts w:ascii="Times New Roman" w:hAnsi="Times New Roman"/>
                <w:color w:val="000000"/>
                <w:sz w:val="24"/>
                <w:szCs w:val="24"/>
                <w:lang w:eastAsia="uk-UA"/>
              </w:rPr>
              <w:br/>
              <w:t>«ДК</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009:2010»</w:t>
            </w:r>
          </w:p>
        </w:tc>
        <w:tc>
          <w:tcPr>
            <w:tcW w:w="792" w:type="pct"/>
            <w:gridSpan w:val="2"/>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Залучено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інвестицій</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з</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метою</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здійснення</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господарської</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діяльності,</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тис.</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грн</w:t>
            </w:r>
          </w:p>
        </w:tc>
        <w:tc>
          <w:tcPr>
            <w:tcW w:w="691" w:type="pct"/>
            <w:gridSpan w:val="2"/>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Походження</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інвестицій,</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залучених</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учасником</w:t>
            </w:r>
          </w:p>
        </w:tc>
        <w:tc>
          <w:tcPr>
            <w:tcW w:w="650" w:type="pct"/>
            <w:vMerge w:val="restart"/>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Чи</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здійснюється</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господарська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діяльність</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учасником</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зазначеним</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видом</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економічної</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діяльності</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або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будь-яка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інша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господарська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діяльність</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у</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межах</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індустріального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парку</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у</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звітному</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періоді</w:t>
            </w:r>
          </w:p>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i/>
                <w:iCs/>
                <w:color w:val="000000"/>
                <w:sz w:val="24"/>
                <w:szCs w:val="24"/>
                <w:lang w:eastAsia="uk-UA"/>
              </w:rPr>
              <w:t>(так/ні,</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загальний</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опис</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діяльності)</w:t>
            </w:r>
          </w:p>
        </w:tc>
      </w:tr>
      <w:tr w:rsidR="00AB189B" w:rsidRPr="008A4C4E" w:rsidTr="00DF102C">
        <w:trPr>
          <w:trHeight w:val="802"/>
          <w:tblHeader/>
        </w:trPr>
        <w:tc>
          <w:tcPr>
            <w:tcW w:w="167" w:type="pct"/>
            <w:vMerge/>
            <w:tcBorders>
              <w:top w:val="single" w:sz="8" w:space="0" w:color="000000"/>
              <w:left w:val="single" w:sz="8" w:space="0" w:color="000000"/>
              <w:bottom w:val="single" w:sz="8" w:space="0" w:color="000000"/>
              <w:right w:val="single" w:sz="8" w:space="0" w:color="000000"/>
            </w:tcBorders>
            <w:vAlign w:val="center"/>
          </w:tcPr>
          <w:p w:rsidR="00AB189B" w:rsidRPr="008A4C4E" w:rsidRDefault="00AB189B" w:rsidP="002D3F52">
            <w:pPr>
              <w:spacing w:after="0" w:line="240" w:lineRule="auto"/>
              <w:rPr>
                <w:rFonts w:ascii="Times New Roman" w:hAnsi="Times New Roman"/>
                <w:color w:val="000000"/>
                <w:sz w:val="24"/>
                <w:szCs w:val="24"/>
                <w:lang w:eastAsia="uk-UA"/>
              </w:rPr>
            </w:pPr>
          </w:p>
        </w:tc>
        <w:tc>
          <w:tcPr>
            <w:tcW w:w="600" w:type="pct"/>
            <w:vMerge/>
            <w:tcBorders>
              <w:top w:val="single" w:sz="8" w:space="0" w:color="000000"/>
              <w:left w:val="nil"/>
              <w:bottom w:val="single" w:sz="8" w:space="0" w:color="000000"/>
              <w:right w:val="single" w:sz="8" w:space="0" w:color="000000"/>
            </w:tcBorders>
            <w:vAlign w:val="center"/>
          </w:tcPr>
          <w:p w:rsidR="00AB189B" w:rsidRPr="008A4C4E" w:rsidRDefault="00AB189B" w:rsidP="002D3F52">
            <w:pPr>
              <w:spacing w:after="0" w:line="240" w:lineRule="auto"/>
              <w:rPr>
                <w:rFonts w:ascii="Times New Roman" w:hAnsi="Times New Roman"/>
                <w:color w:val="000000"/>
                <w:sz w:val="24"/>
                <w:szCs w:val="24"/>
                <w:lang w:eastAsia="uk-UA"/>
              </w:rPr>
            </w:pPr>
          </w:p>
        </w:tc>
        <w:tc>
          <w:tcPr>
            <w:tcW w:w="465" w:type="pct"/>
            <w:vMerge/>
            <w:tcBorders>
              <w:top w:val="single" w:sz="8" w:space="0" w:color="000000"/>
              <w:left w:val="nil"/>
              <w:bottom w:val="single" w:sz="8" w:space="0" w:color="000000"/>
              <w:right w:val="single" w:sz="8" w:space="0" w:color="000000"/>
            </w:tcBorders>
            <w:vAlign w:val="center"/>
          </w:tcPr>
          <w:p w:rsidR="00AB189B" w:rsidRPr="008A4C4E" w:rsidRDefault="00AB189B" w:rsidP="002D3F52">
            <w:pPr>
              <w:spacing w:after="0" w:line="240" w:lineRule="auto"/>
              <w:rPr>
                <w:rFonts w:ascii="Times New Roman" w:hAnsi="Times New Roman"/>
                <w:color w:val="000000"/>
                <w:sz w:val="24"/>
                <w:szCs w:val="24"/>
                <w:lang w:eastAsia="uk-UA"/>
              </w:rPr>
            </w:pPr>
          </w:p>
        </w:tc>
        <w:tc>
          <w:tcPr>
            <w:tcW w:w="533" w:type="pct"/>
            <w:vMerge/>
            <w:tcBorders>
              <w:top w:val="single" w:sz="8" w:space="0" w:color="000000"/>
              <w:left w:val="nil"/>
              <w:bottom w:val="single" w:sz="8" w:space="0" w:color="000000"/>
              <w:right w:val="single" w:sz="8" w:space="0" w:color="000000"/>
            </w:tcBorders>
            <w:vAlign w:val="center"/>
          </w:tcPr>
          <w:p w:rsidR="00AB189B" w:rsidRPr="008A4C4E" w:rsidRDefault="00AB189B" w:rsidP="002D3F52">
            <w:pPr>
              <w:spacing w:after="0" w:line="240" w:lineRule="auto"/>
              <w:rPr>
                <w:rFonts w:ascii="Times New Roman" w:hAnsi="Times New Roman"/>
                <w:color w:val="000000"/>
                <w:sz w:val="24"/>
                <w:szCs w:val="24"/>
                <w:lang w:eastAsia="uk-UA"/>
              </w:rPr>
            </w:pPr>
          </w:p>
        </w:tc>
        <w:tc>
          <w:tcPr>
            <w:tcW w:w="389" w:type="pct"/>
            <w:vMerge/>
            <w:tcBorders>
              <w:top w:val="single" w:sz="8" w:space="0" w:color="000000"/>
              <w:left w:val="nil"/>
              <w:bottom w:val="single" w:sz="8" w:space="0" w:color="000000"/>
              <w:right w:val="single" w:sz="8" w:space="0" w:color="000000"/>
            </w:tcBorders>
            <w:vAlign w:val="center"/>
          </w:tcPr>
          <w:p w:rsidR="00AB189B" w:rsidRPr="008A4C4E" w:rsidRDefault="00AB189B" w:rsidP="002D3F52">
            <w:pPr>
              <w:spacing w:after="0" w:line="240" w:lineRule="auto"/>
              <w:rPr>
                <w:rFonts w:ascii="Times New Roman" w:hAnsi="Times New Roman"/>
                <w:color w:val="000000"/>
                <w:sz w:val="24"/>
                <w:szCs w:val="24"/>
                <w:lang w:eastAsia="uk-UA"/>
              </w:rPr>
            </w:pPr>
          </w:p>
        </w:tc>
        <w:tc>
          <w:tcPr>
            <w:tcW w:w="209"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клас</w:t>
            </w:r>
          </w:p>
        </w:tc>
        <w:tc>
          <w:tcPr>
            <w:tcW w:w="504"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назва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виду</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економічної</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діяльності</w:t>
            </w:r>
          </w:p>
        </w:tc>
        <w:tc>
          <w:tcPr>
            <w:tcW w:w="346"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з</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початку</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набуття</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статусу</w:t>
            </w:r>
          </w:p>
        </w:tc>
        <w:tc>
          <w:tcPr>
            <w:tcW w:w="446"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протягом</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звітного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періоду</w:t>
            </w:r>
          </w:p>
        </w:tc>
        <w:tc>
          <w:tcPr>
            <w:tcW w:w="346"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proofErr w:type="spellStart"/>
            <w:r w:rsidRPr="008A4C4E">
              <w:rPr>
                <w:rFonts w:ascii="Times New Roman" w:hAnsi="Times New Roman"/>
                <w:color w:val="000000"/>
                <w:sz w:val="24"/>
                <w:szCs w:val="24"/>
                <w:lang w:eastAsia="uk-UA"/>
              </w:rPr>
              <w:t>вітчиз</w:t>
            </w:r>
            <w:proofErr w:type="spellEnd"/>
            <w:r w:rsidRPr="008A4C4E">
              <w:rPr>
                <w:rFonts w:ascii="Times New Roman" w:hAnsi="Times New Roman"/>
                <w:color w:val="000000"/>
                <w:sz w:val="24"/>
                <w:szCs w:val="24"/>
                <w:lang w:eastAsia="uk-UA"/>
              </w:rPr>
              <w:t>-няні</w:t>
            </w:r>
            <w:r w:rsidRPr="008A4C4E">
              <w:rPr>
                <w:rFonts w:ascii="Times New Roman" w:hAnsi="Times New Roman"/>
                <w:color w:val="000000"/>
                <w:sz w:val="24"/>
                <w:szCs w:val="24"/>
                <w:lang w:eastAsia="uk-UA"/>
              </w:rPr>
              <w:br/>
            </w:r>
            <w:r w:rsidRPr="008A4C4E">
              <w:rPr>
                <w:rFonts w:ascii="Times New Roman" w:hAnsi="Times New Roman"/>
                <w:i/>
                <w:iCs/>
                <w:color w:val="000000"/>
                <w:sz w:val="24"/>
                <w:szCs w:val="24"/>
                <w:lang w:eastAsia="uk-UA"/>
              </w:rPr>
              <w:t>(так/ні)</w:t>
            </w:r>
          </w:p>
        </w:tc>
        <w:tc>
          <w:tcPr>
            <w:tcW w:w="346"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proofErr w:type="spellStart"/>
            <w:r w:rsidRPr="008A4C4E">
              <w:rPr>
                <w:rFonts w:ascii="Times New Roman" w:hAnsi="Times New Roman"/>
                <w:color w:val="000000"/>
                <w:sz w:val="24"/>
                <w:szCs w:val="24"/>
                <w:lang w:eastAsia="uk-UA"/>
              </w:rPr>
              <w:t>іно</w:t>
            </w:r>
            <w:proofErr w:type="spellEnd"/>
            <w:r w:rsidRPr="008A4C4E">
              <w:rPr>
                <w:rFonts w:ascii="Times New Roman" w:hAnsi="Times New Roman"/>
                <w:color w:val="000000"/>
                <w:sz w:val="24"/>
                <w:szCs w:val="24"/>
                <w:lang w:eastAsia="uk-UA"/>
              </w:rPr>
              <w:t>-земні</w:t>
            </w:r>
          </w:p>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i/>
                <w:iCs/>
                <w:color w:val="000000"/>
                <w:sz w:val="24"/>
                <w:szCs w:val="24"/>
                <w:lang w:eastAsia="uk-UA"/>
              </w:rPr>
              <w:t>(так/ні)</w:t>
            </w:r>
          </w:p>
        </w:tc>
        <w:tc>
          <w:tcPr>
            <w:tcW w:w="650" w:type="pct"/>
            <w:vMerge/>
            <w:tcBorders>
              <w:top w:val="single" w:sz="8" w:space="0" w:color="000000"/>
              <w:left w:val="nil"/>
              <w:bottom w:val="single" w:sz="8" w:space="0" w:color="000000"/>
              <w:right w:val="single" w:sz="8" w:space="0" w:color="000000"/>
            </w:tcBorders>
            <w:vAlign w:val="center"/>
          </w:tcPr>
          <w:p w:rsidR="00AB189B" w:rsidRPr="008A4C4E" w:rsidRDefault="00AB189B" w:rsidP="002D3F52">
            <w:pPr>
              <w:spacing w:after="0" w:line="240" w:lineRule="auto"/>
              <w:rPr>
                <w:rFonts w:ascii="Times New Roman" w:hAnsi="Times New Roman"/>
                <w:color w:val="000000"/>
                <w:sz w:val="24"/>
                <w:szCs w:val="24"/>
                <w:lang w:eastAsia="uk-UA"/>
              </w:rPr>
            </w:pPr>
          </w:p>
        </w:tc>
      </w:tr>
      <w:tr w:rsidR="00AB189B" w:rsidRPr="008A4C4E" w:rsidTr="00DF102C">
        <w:trPr>
          <w:trHeight w:val="60"/>
        </w:trPr>
        <w:tc>
          <w:tcPr>
            <w:tcW w:w="167"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600"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465"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53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389"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209"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50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346"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446"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346"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346"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650"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bl>
    <w:p w:rsidR="00AB189B" w:rsidRPr="008A4C4E" w:rsidRDefault="00AB189B" w:rsidP="002D3F52">
      <w:pPr>
        <w:shd w:val="clear" w:color="auto" w:fill="FFFFFF"/>
        <w:spacing w:after="0" w:line="193" w:lineRule="atLeast"/>
        <w:ind w:firstLine="283"/>
        <w:jc w:val="both"/>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p>
    <w:p w:rsidR="00AB189B" w:rsidRPr="008A4C4E" w:rsidRDefault="00AB189B" w:rsidP="00DF102C">
      <w:pPr>
        <w:shd w:val="clear" w:color="auto" w:fill="FFFFFF"/>
        <w:spacing w:after="57" w:line="193" w:lineRule="atLeast"/>
        <w:ind w:firstLine="284"/>
        <w:rPr>
          <w:rFonts w:ascii="Times New Roman" w:hAnsi="Times New Roman"/>
          <w:b/>
          <w:bCs/>
          <w:color w:val="000000"/>
          <w:sz w:val="24"/>
          <w:szCs w:val="24"/>
          <w:lang w:eastAsia="uk-UA"/>
        </w:rPr>
      </w:pPr>
      <w:r>
        <w:rPr>
          <w:rFonts w:ascii="Times New Roman" w:hAnsi="Times New Roman"/>
          <w:b/>
          <w:bCs/>
          <w:color w:val="000000"/>
          <w:sz w:val="24"/>
          <w:szCs w:val="24"/>
          <w:lang w:eastAsia="uk-UA"/>
        </w:rPr>
        <w:br w:type="page"/>
      </w:r>
      <w:r w:rsidRPr="008A4C4E">
        <w:rPr>
          <w:rFonts w:ascii="Times New Roman" w:hAnsi="Times New Roman"/>
          <w:b/>
          <w:bCs/>
          <w:color w:val="000000"/>
          <w:sz w:val="24"/>
          <w:szCs w:val="24"/>
          <w:lang w:eastAsia="uk-UA"/>
        </w:rPr>
        <w:lastRenderedPageBreak/>
        <w:t>5.</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Інформація</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про</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інших</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суб’єктів</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індустріального</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парку</w:t>
      </w:r>
    </w:p>
    <w:tbl>
      <w:tblPr>
        <w:tblW w:w="0" w:type="auto"/>
        <w:tblCellMar>
          <w:left w:w="0" w:type="dxa"/>
          <w:right w:w="0" w:type="dxa"/>
        </w:tblCellMar>
        <w:tblLook w:val="00A0" w:firstRow="1" w:lastRow="0" w:firstColumn="1" w:lastColumn="0" w:noHBand="0" w:noVBand="0"/>
      </w:tblPr>
      <w:tblGrid>
        <w:gridCol w:w="415"/>
        <w:gridCol w:w="5455"/>
        <w:gridCol w:w="1713"/>
        <w:gridCol w:w="1461"/>
        <w:gridCol w:w="548"/>
        <w:gridCol w:w="1973"/>
        <w:gridCol w:w="1207"/>
        <w:gridCol w:w="1323"/>
        <w:gridCol w:w="1022"/>
      </w:tblGrid>
      <w:tr w:rsidR="00AB189B" w:rsidRPr="00DF102C" w:rsidTr="00DF102C">
        <w:trPr>
          <w:trHeight w:val="60"/>
          <w:tblHeader/>
        </w:trPr>
        <w:tc>
          <w:tcPr>
            <w:tcW w:w="0" w:type="auto"/>
            <w:vMerge w:val="restart"/>
            <w:tcBorders>
              <w:top w:val="single" w:sz="8" w:space="0" w:color="000000"/>
              <w:left w:val="single" w:sz="8" w:space="0" w:color="000000"/>
              <w:bottom w:val="single" w:sz="8" w:space="0" w:color="000000"/>
              <w:right w:val="single" w:sz="8" w:space="0" w:color="000000"/>
            </w:tcBorders>
            <w:tcMar>
              <w:top w:w="57" w:type="dxa"/>
              <w:left w:w="57" w:type="dxa"/>
              <w:bottom w:w="71" w:type="dxa"/>
              <w:right w:w="57" w:type="dxa"/>
            </w:tcMar>
            <w:vAlign w:val="center"/>
          </w:tcPr>
          <w:p w:rsidR="00AB189B" w:rsidRPr="00DF102C" w:rsidRDefault="00AB189B" w:rsidP="002D3F52">
            <w:pPr>
              <w:spacing w:after="0" w:line="161" w:lineRule="atLeast"/>
              <w:jc w:val="center"/>
              <w:rPr>
                <w:rFonts w:ascii="Times New Roman" w:hAnsi="Times New Roman"/>
                <w:color w:val="000000"/>
                <w:lang w:eastAsia="uk-UA"/>
              </w:rPr>
            </w:pPr>
            <w:r w:rsidRPr="00DF102C">
              <w:rPr>
                <w:rFonts w:ascii="Times New Roman" w:hAnsi="Times New Roman"/>
                <w:color w:val="000000"/>
                <w:lang w:eastAsia="uk-UA"/>
              </w:rPr>
              <w:t>№ з/п</w:t>
            </w:r>
          </w:p>
        </w:tc>
        <w:tc>
          <w:tcPr>
            <w:tcW w:w="0" w:type="auto"/>
            <w:vMerge w:val="restart"/>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DF102C" w:rsidRDefault="00AB189B" w:rsidP="002D3F52">
            <w:pPr>
              <w:spacing w:after="0" w:line="161" w:lineRule="atLeast"/>
              <w:jc w:val="center"/>
              <w:rPr>
                <w:rFonts w:ascii="Times New Roman" w:hAnsi="Times New Roman"/>
                <w:color w:val="000000"/>
                <w:lang w:eastAsia="uk-UA"/>
              </w:rPr>
            </w:pPr>
            <w:r w:rsidRPr="00DF102C">
              <w:rPr>
                <w:rFonts w:ascii="Times New Roman" w:hAnsi="Times New Roman"/>
                <w:color w:val="000000"/>
                <w:lang w:eastAsia="uk-UA"/>
              </w:rPr>
              <w:t xml:space="preserve">Найменування іншого суб’єкта індустріального парку </w:t>
            </w:r>
            <w:r w:rsidRPr="00DF102C">
              <w:rPr>
                <w:rFonts w:ascii="Times New Roman" w:hAnsi="Times New Roman"/>
                <w:i/>
                <w:iCs/>
                <w:color w:val="000000"/>
                <w:lang w:eastAsia="uk-UA"/>
              </w:rPr>
              <w:t>(прізвище, ім’я, по батькові (за наявності) для фізичних осіб - підприємців)</w:t>
            </w:r>
            <w:r w:rsidRPr="00DF102C">
              <w:rPr>
                <w:rFonts w:ascii="Times New Roman" w:hAnsi="Times New Roman"/>
                <w:color w:val="000000"/>
                <w:lang w:eastAsia="uk-UA"/>
              </w:rPr>
              <w:t xml:space="preserve">, код за ЄДРПОУ </w:t>
            </w:r>
            <w:r w:rsidRPr="00DF102C">
              <w:rPr>
                <w:rFonts w:ascii="Times New Roman" w:hAnsi="Times New Roman"/>
                <w:i/>
                <w:iCs/>
                <w:color w:val="000000"/>
                <w:lang w:eastAsia="uk-UA"/>
              </w:rPr>
              <w:t>(для юридичних осіб)</w:t>
            </w:r>
            <w:r w:rsidRPr="00DF102C">
              <w:rPr>
                <w:rFonts w:ascii="Times New Roman" w:hAnsi="Times New Roman"/>
                <w:color w:val="000000"/>
                <w:lang w:eastAsia="uk-UA"/>
              </w:rPr>
              <w:t xml:space="preserve">, або реєстраційний номер облікової картки платника податків або серія (за наявності)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в паспорті) </w:t>
            </w:r>
            <w:r w:rsidRPr="00DF102C">
              <w:rPr>
                <w:rFonts w:ascii="Times New Roman" w:hAnsi="Times New Roman"/>
                <w:i/>
                <w:iCs/>
                <w:color w:val="000000"/>
                <w:lang w:eastAsia="uk-UA"/>
              </w:rPr>
              <w:t>(для фізичних осіб - підприємців)</w:t>
            </w:r>
            <w:r w:rsidRPr="00DF102C">
              <w:rPr>
                <w:rFonts w:ascii="Times New Roman" w:hAnsi="Times New Roman"/>
                <w:color w:val="000000"/>
                <w:lang w:eastAsia="uk-UA"/>
              </w:rPr>
              <w:t xml:space="preserve"> та контактні дані </w:t>
            </w:r>
            <w:r w:rsidRPr="00DF102C">
              <w:rPr>
                <w:rFonts w:ascii="Times New Roman" w:hAnsi="Times New Roman"/>
                <w:i/>
                <w:iCs/>
                <w:color w:val="000000"/>
                <w:lang w:eastAsia="uk-UA"/>
              </w:rPr>
              <w:t>(адреса, номер телефону, e-</w:t>
            </w:r>
            <w:proofErr w:type="spellStart"/>
            <w:r w:rsidRPr="00DF102C">
              <w:rPr>
                <w:rFonts w:ascii="Times New Roman" w:hAnsi="Times New Roman"/>
                <w:i/>
                <w:iCs/>
                <w:color w:val="000000"/>
                <w:lang w:eastAsia="uk-UA"/>
              </w:rPr>
              <w:t>mail</w:t>
            </w:r>
            <w:proofErr w:type="spellEnd"/>
            <w:r w:rsidRPr="00DF102C">
              <w:rPr>
                <w:rFonts w:ascii="Times New Roman" w:hAnsi="Times New Roman"/>
                <w:i/>
                <w:iCs/>
                <w:color w:val="000000"/>
                <w:lang w:eastAsia="uk-UA"/>
              </w:rPr>
              <w:t>)</w:t>
            </w:r>
          </w:p>
        </w:tc>
        <w:tc>
          <w:tcPr>
            <w:tcW w:w="0" w:type="auto"/>
            <w:vMerge w:val="restart"/>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DF102C" w:rsidRDefault="00AB189B" w:rsidP="002D3F52">
            <w:pPr>
              <w:spacing w:after="0" w:line="161" w:lineRule="atLeast"/>
              <w:jc w:val="center"/>
              <w:rPr>
                <w:rFonts w:ascii="Times New Roman" w:hAnsi="Times New Roman"/>
                <w:color w:val="000000"/>
                <w:lang w:eastAsia="uk-UA"/>
              </w:rPr>
            </w:pPr>
            <w:r w:rsidRPr="00DF102C">
              <w:rPr>
                <w:rFonts w:ascii="Times New Roman" w:hAnsi="Times New Roman"/>
                <w:color w:val="000000"/>
                <w:lang w:eastAsia="uk-UA"/>
              </w:rPr>
              <w:t>Дата набуття</w:t>
            </w:r>
          </w:p>
          <w:p w:rsidR="00AB189B" w:rsidRPr="00DF102C" w:rsidRDefault="00AB189B" w:rsidP="002D3F52">
            <w:pPr>
              <w:spacing w:after="0" w:line="161" w:lineRule="atLeast"/>
              <w:jc w:val="center"/>
              <w:rPr>
                <w:rFonts w:ascii="Times New Roman" w:hAnsi="Times New Roman"/>
                <w:color w:val="000000"/>
                <w:lang w:eastAsia="uk-UA"/>
              </w:rPr>
            </w:pPr>
            <w:r w:rsidRPr="00DF102C">
              <w:rPr>
                <w:rFonts w:ascii="Times New Roman" w:hAnsi="Times New Roman"/>
                <w:color w:val="000000"/>
                <w:lang w:eastAsia="uk-UA"/>
              </w:rPr>
              <w:t>статусу іншого суб’єкта</w:t>
            </w:r>
          </w:p>
          <w:p w:rsidR="00AB189B" w:rsidRPr="00DF102C" w:rsidRDefault="00AB189B" w:rsidP="002D3F52">
            <w:pPr>
              <w:spacing w:after="0" w:line="161" w:lineRule="atLeast"/>
              <w:jc w:val="center"/>
              <w:rPr>
                <w:rFonts w:ascii="Times New Roman" w:hAnsi="Times New Roman"/>
                <w:color w:val="000000"/>
                <w:lang w:eastAsia="uk-UA"/>
              </w:rPr>
            </w:pPr>
            <w:r w:rsidRPr="00DF102C">
              <w:rPr>
                <w:rFonts w:ascii="Times New Roman" w:hAnsi="Times New Roman"/>
                <w:color w:val="000000"/>
                <w:lang w:eastAsia="uk-UA"/>
              </w:rPr>
              <w:t>індустріального парку</w:t>
            </w:r>
          </w:p>
          <w:p w:rsidR="00AB189B" w:rsidRPr="00DF102C" w:rsidRDefault="00AB189B" w:rsidP="002D3F52">
            <w:pPr>
              <w:spacing w:after="0" w:line="161" w:lineRule="atLeast"/>
              <w:jc w:val="center"/>
              <w:rPr>
                <w:rFonts w:ascii="Times New Roman" w:hAnsi="Times New Roman"/>
                <w:color w:val="000000"/>
                <w:lang w:eastAsia="uk-UA"/>
              </w:rPr>
            </w:pPr>
            <w:r w:rsidRPr="00DF102C">
              <w:rPr>
                <w:rFonts w:ascii="Times New Roman" w:hAnsi="Times New Roman"/>
                <w:i/>
                <w:iCs/>
                <w:color w:val="000000"/>
                <w:lang w:eastAsia="uk-UA"/>
              </w:rPr>
              <w:t>(</w:t>
            </w:r>
            <w:proofErr w:type="spellStart"/>
            <w:r w:rsidRPr="00DF102C">
              <w:rPr>
                <w:rFonts w:ascii="Times New Roman" w:hAnsi="Times New Roman"/>
                <w:i/>
                <w:iCs/>
                <w:color w:val="000000"/>
                <w:lang w:eastAsia="uk-UA"/>
              </w:rPr>
              <w:t>дд</w:t>
            </w:r>
            <w:proofErr w:type="spellEnd"/>
            <w:r w:rsidRPr="00DF102C">
              <w:rPr>
                <w:rFonts w:ascii="Times New Roman" w:hAnsi="Times New Roman"/>
                <w:i/>
                <w:iCs/>
                <w:color w:val="000000"/>
                <w:lang w:eastAsia="uk-UA"/>
              </w:rPr>
              <w:t>/мм/</w:t>
            </w:r>
            <w:proofErr w:type="spellStart"/>
            <w:r w:rsidRPr="00DF102C">
              <w:rPr>
                <w:rFonts w:ascii="Times New Roman" w:hAnsi="Times New Roman"/>
                <w:i/>
                <w:iCs/>
                <w:color w:val="000000"/>
                <w:lang w:eastAsia="uk-UA"/>
              </w:rPr>
              <w:t>рррр</w:t>
            </w:r>
            <w:proofErr w:type="spellEnd"/>
            <w:r w:rsidRPr="00DF102C">
              <w:rPr>
                <w:rFonts w:ascii="Times New Roman" w:hAnsi="Times New Roman"/>
                <w:i/>
                <w:iCs/>
                <w:color w:val="000000"/>
                <w:lang w:eastAsia="uk-UA"/>
              </w:rPr>
              <w:t>)</w:t>
            </w:r>
          </w:p>
        </w:tc>
        <w:tc>
          <w:tcPr>
            <w:tcW w:w="0" w:type="auto"/>
            <w:vMerge w:val="restart"/>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DF102C" w:rsidRDefault="00AB189B" w:rsidP="002D3F52">
            <w:pPr>
              <w:spacing w:after="0" w:line="161" w:lineRule="atLeast"/>
              <w:jc w:val="center"/>
              <w:rPr>
                <w:rFonts w:ascii="Times New Roman" w:hAnsi="Times New Roman"/>
                <w:color w:val="000000"/>
                <w:lang w:eastAsia="uk-UA"/>
              </w:rPr>
            </w:pPr>
            <w:r w:rsidRPr="00DF102C">
              <w:rPr>
                <w:rFonts w:ascii="Times New Roman" w:hAnsi="Times New Roman"/>
                <w:color w:val="000000"/>
                <w:lang w:eastAsia="uk-UA"/>
              </w:rPr>
              <w:t>Дата втрати</w:t>
            </w:r>
          </w:p>
          <w:p w:rsidR="00AB189B" w:rsidRPr="00DF102C" w:rsidRDefault="00AB189B" w:rsidP="002D3F52">
            <w:pPr>
              <w:spacing w:after="0" w:line="161" w:lineRule="atLeast"/>
              <w:jc w:val="center"/>
              <w:rPr>
                <w:rFonts w:ascii="Times New Roman" w:hAnsi="Times New Roman"/>
                <w:color w:val="000000"/>
                <w:lang w:eastAsia="uk-UA"/>
              </w:rPr>
            </w:pPr>
            <w:r w:rsidRPr="00DF102C">
              <w:rPr>
                <w:rFonts w:ascii="Times New Roman" w:hAnsi="Times New Roman"/>
                <w:color w:val="000000"/>
                <w:lang w:eastAsia="uk-UA"/>
              </w:rPr>
              <w:t>статусу іншого суб’єкта</w:t>
            </w:r>
          </w:p>
          <w:p w:rsidR="00AB189B" w:rsidRPr="00DF102C" w:rsidRDefault="00AB189B" w:rsidP="002D3F52">
            <w:pPr>
              <w:spacing w:after="0" w:line="161" w:lineRule="atLeast"/>
              <w:jc w:val="center"/>
              <w:rPr>
                <w:rFonts w:ascii="Times New Roman" w:hAnsi="Times New Roman"/>
                <w:color w:val="000000"/>
                <w:lang w:eastAsia="uk-UA"/>
              </w:rPr>
            </w:pPr>
            <w:proofErr w:type="spellStart"/>
            <w:r w:rsidRPr="00DF102C">
              <w:rPr>
                <w:rFonts w:ascii="Times New Roman" w:hAnsi="Times New Roman"/>
                <w:color w:val="000000"/>
                <w:lang w:eastAsia="uk-UA"/>
              </w:rPr>
              <w:t>індустрі-ального</w:t>
            </w:r>
            <w:proofErr w:type="spellEnd"/>
            <w:r w:rsidRPr="00DF102C">
              <w:rPr>
                <w:rFonts w:ascii="Times New Roman" w:hAnsi="Times New Roman"/>
                <w:color w:val="000000"/>
                <w:lang w:eastAsia="uk-UA"/>
              </w:rPr>
              <w:t xml:space="preserve"> парку</w:t>
            </w:r>
          </w:p>
          <w:p w:rsidR="00AB189B" w:rsidRPr="00DF102C" w:rsidRDefault="00AB189B" w:rsidP="002D3F52">
            <w:pPr>
              <w:spacing w:after="0" w:line="161" w:lineRule="atLeast"/>
              <w:jc w:val="center"/>
              <w:rPr>
                <w:rFonts w:ascii="Times New Roman" w:hAnsi="Times New Roman"/>
                <w:color w:val="000000"/>
                <w:lang w:eastAsia="uk-UA"/>
              </w:rPr>
            </w:pPr>
            <w:r w:rsidRPr="00DF102C">
              <w:rPr>
                <w:rFonts w:ascii="Times New Roman" w:hAnsi="Times New Roman"/>
                <w:i/>
                <w:iCs/>
                <w:color w:val="000000"/>
                <w:lang w:eastAsia="uk-UA"/>
              </w:rPr>
              <w:t>(</w:t>
            </w:r>
            <w:proofErr w:type="spellStart"/>
            <w:r w:rsidRPr="00DF102C">
              <w:rPr>
                <w:rFonts w:ascii="Times New Roman" w:hAnsi="Times New Roman"/>
                <w:i/>
                <w:iCs/>
                <w:color w:val="000000"/>
                <w:lang w:eastAsia="uk-UA"/>
              </w:rPr>
              <w:t>дд</w:t>
            </w:r>
            <w:proofErr w:type="spellEnd"/>
            <w:r w:rsidRPr="00DF102C">
              <w:rPr>
                <w:rFonts w:ascii="Times New Roman" w:hAnsi="Times New Roman"/>
                <w:i/>
                <w:iCs/>
                <w:color w:val="000000"/>
                <w:lang w:eastAsia="uk-UA"/>
              </w:rPr>
              <w:t>/мм/</w:t>
            </w:r>
            <w:proofErr w:type="spellStart"/>
            <w:r w:rsidRPr="00DF102C">
              <w:rPr>
                <w:rFonts w:ascii="Times New Roman" w:hAnsi="Times New Roman"/>
                <w:i/>
                <w:iCs/>
                <w:color w:val="000000"/>
                <w:lang w:eastAsia="uk-UA"/>
              </w:rPr>
              <w:t>рррр</w:t>
            </w:r>
            <w:proofErr w:type="spellEnd"/>
            <w:r w:rsidRPr="00DF102C">
              <w:rPr>
                <w:rFonts w:ascii="Times New Roman" w:hAnsi="Times New Roman"/>
                <w:i/>
                <w:iCs/>
                <w:color w:val="000000"/>
                <w:lang w:eastAsia="uk-UA"/>
              </w:rPr>
              <w:t>)</w:t>
            </w:r>
          </w:p>
        </w:tc>
        <w:tc>
          <w:tcPr>
            <w:tcW w:w="0" w:type="auto"/>
            <w:gridSpan w:val="2"/>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DF102C" w:rsidRDefault="00AB189B" w:rsidP="002D3F52">
            <w:pPr>
              <w:spacing w:after="0" w:line="161" w:lineRule="atLeast"/>
              <w:jc w:val="center"/>
              <w:rPr>
                <w:rFonts w:ascii="Times New Roman" w:hAnsi="Times New Roman"/>
                <w:color w:val="000000"/>
                <w:lang w:eastAsia="uk-UA"/>
              </w:rPr>
            </w:pPr>
            <w:r w:rsidRPr="00DF102C">
              <w:rPr>
                <w:rFonts w:ascii="Times New Roman" w:hAnsi="Times New Roman"/>
                <w:color w:val="000000"/>
                <w:lang w:eastAsia="uk-UA"/>
              </w:rPr>
              <w:t>Основний вид діяльності згідно з класифікацією видів діяльності</w:t>
            </w:r>
            <w:r w:rsidRPr="00DF102C">
              <w:rPr>
                <w:rFonts w:ascii="Times New Roman" w:hAnsi="Times New Roman"/>
                <w:color w:val="000000"/>
                <w:lang w:eastAsia="uk-UA"/>
              </w:rPr>
              <w:br/>
              <w:t>«ДК 009:2010»</w:t>
            </w:r>
          </w:p>
        </w:tc>
        <w:tc>
          <w:tcPr>
            <w:tcW w:w="0" w:type="auto"/>
            <w:gridSpan w:val="2"/>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DF102C" w:rsidRDefault="00AB189B" w:rsidP="002D3F52">
            <w:pPr>
              <w:spacing w:after="0" w:line="161" w:lineRule="atLeast"/>
              <w:jc w:val="center"/>
              <w:rPr>
                <w:rFonts w:ascii="Times New Roman" w:hAnsi="Times New Roman"/>
                <w:color w:val="000000"/>
                <w:lang w:eastAsia="uk-UA"/>
              </w:rPr>
            </w:pPr>
            <w:r w:rsidRPr="00DF102C">
              <w:rPr>
                <w:rFonts w:ascii="Times New Roman" w:hAnsi="Times New Roman"/>
                <w:color w:val="000000"/>
                <w:lang w:eastAsia="uk-UA"/>
              </w:rPr>
              <w:t>Залучено інвестицій з метою здійснення господарської діяльності, тис. грн</w:t>
            </w:r>
          </w:p>
        </w:tc>
        <w:tc>
          <w:tcPr>
            <w:tcW w:w="0" w:type="auto"/>
            <w:vMerge w:val="restart"/>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DF102C" w:rsidRDefault="00AB189B" w:rsidP="002D3F52">
            <w:pPr>
              <w:spacing w:after="0" w:line="161" w:lineRule="atLeast"/>
              <w:jc w:val="center"/>
              <w:rPr>
                <w:rFonts w:ascii="Times New Roman" w:hAnsi="Times New Roman"/>
                <w:color w:val="000000"/>
                <w:lang w:eastAsia="uk-UA"/>
              </w:rPr>
            </w:pPr>
            <w:r w:rsidRPr="00DF102C">
              <w:rPr>
                <w:rFonts w:ascii="Times New Roman" w:hAnsi="Times New Roman"/>
                <w:color w:val="000000"/>
                <w:lang w:eastAsia="uk-UA"/>
              </w:rPr>
              <w:t>Примітки</w:t>
            </w:r>
          </w:p>
        </w:tc>
      </w:tr>
      <w:tr w:rsidR="00AB189B" w:rsidRPr="00DF102C" w:rsidTr="00DF102C">
        <w:trPr>
          <w:trHeight w:val="1123"/>
          <w:tblHeader/>
        </w:trPr>
        <w:tc>
          <w:tcPr>
            <w:tcW w:w="0" w:type="auto"/>
            <w:vMerge/>
            <w:tcBorders>
              <w:top w:val="single" w:sz="8" w:space="0" w:color="000000"/>
              <w:left w:val="single" w:sz="8" w:space="0" w:color="000000"/>
              <w:bottom w:val="single" w:sz="8" w:space="0" w:color="000000"/>
              <w:right w:val="single" w:sz="8" w:space="0" w:color="000000"/>
            </w:tcBorders>
            <w:vAlign w:val="center"/>
          </w:tcPr>
          <w:p w:rsidR="00AB189B" w:rsidRPr="00DF102C" w:rsidRDefault="00AB189B" w:rsidP="002D3F52">
            <w:pPr>
              <w:spacing w:after="0" w:line="240" w:lineRule="auto"/>
              <w:rPr>
                <w:rFonts w:ascii="Times New Roman" w:hAnsi="Times New Roman"/>
                <w:color w:val="000000"/>
                <w:lang w:eastAsia="uk-UA"/>
              </w:rPr>
            </w:pPr>
          </w:p>
        </w:tc>
        <w:tc>
          <w:tcPr>
            <w:tcW w:w="0" w:type="auto"/>
            <w:vMerge/>
            <w:tcBorders>
              <w:top w:val="single" w:sz="8" w:space="0" w:color="000000"/>
              <w:left w:val="nil"/>
              <w:bottom w:val="single" w:sz="8" w:space="0" w:color="000000"/>
              <w:right w:val="single" w:sz="8" w:space="0" w:color="000000"/>
            </w:tcBorders>
            <w:vAlign w:val="center"/>
          </w:tcPr>
          <w:p w:rsidR="00AB189B" w:rsidRPr="00DF102C" w:rsidRDefault="00AB189B" w:rsidP="002D3F52">
            <w:pPr>
              <w:spacing w:after="0" w:line="240" w:lineRule="auto"/>
              <w:rPr>
                <w:rFonts w:ascii="Times New Roman" w:hAnsi="Times New Roman"/>
                <w:color w:val="000000"/>
                <w:lang w:eastAsia="uk-UA"/>
              </w:rPr>
            </w:pPr>
          </w:p>
        </w:tc>
        <w:tc>
          <w:tcPr>
            <w:tcW w:w="0" w:type="auto"/>
            <w:vMerge/>
            <w:tcBorders>
              <w:top w:val="single" w:sz="8" w:space="0" w:color="000000"/>
              <w:left w:val="nil"/>
              <w:bottom w:val="single" w:sz="8" w:space="0" w:color="000000"/>
              <w:right w:val="single" w:sz="8" w:space="0" w:color="000000"/>
            </w:tcBorders>
            <w:vAlign w:val="center"/>
          </w:tcPr>
          <w:p w:rsidR="00AB189B" w:rsidRPr="00DF102C" w:rsidRDefault="00AB189B" w:rsidP="002D3F52">
            <w:pPr>
              <w:spacing w:after="0" w:line="240" w:lineRule="auto"/>
              <w:rPr>
                <w:rFonts w:ascii="Times New Roman" w:hAnsi="Times New Roman"/>
                <w:color w:val="000000"/>
                <w:lang w:eastAsia="uk-UA"/>
              </w:rPr>
            </w:pPr>
          </w:p>
        </w:tc>
        <w:tc>
          <w:tcPr>
            <w:tcW w:w="0" w:type="auto"/>
            <w:vMerge/>
            <w:tcBorders>
              <w:top w:val="single" w:sz="8" w:space="0" w:color="000000"/>
              <w:left w:val="nil"/>
              <w:bottom w:val="single" w:sz="8" w:space="0" w:color="000000"/>
              <w:right w:val="single" w:sz="8" w:space="0" w:color="000000"/>
            </w:tcBorders>
            <w:vAlign w:val="center"/>
          </w:tcPr>
          <w:p w:rsidR="00AB189B" w:rsidRPr="00DF102C" w:rsidRDefault="00AB189B" w:rsidP="002D3F52">
            <w:pPr>
              <w:spacing w:after="0" w:line="240" w:lineRule="auto"/>
              <w:rPr>
                <w:rFonts w:ascii="Times New Roman" w:hAnsi="Times New Roman"/>
                <w:color w:val="000000"/>
                <w:lang w:eastAsia="uk-UA"/>
              </w:rPr>
            </w:pPr>
          </w:p>
        </w:tc>
        <w:tc>
          <w:tcPr>
            <w:tcW w:w="0" w:type="auto"/>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DF102C" w:rsidRDefault="00AB189B" w:rsidP="002D3F52">
            <w:pPr>
              <w:spacing w:after="0" w:line="161" w:lineRule="atLeast"/>
              <w:jc w:val="center"/>
              <w:rPr>
                <w:rFonts w:ascii="Times New Roman" w:hAnsi="Times New Roman"/>
                <w:color w:val="000000"/>
                <w:lang w:eastAsia="uk-UA"/>
              </w:rPr>
            </w:pPr>
            <w:r w:rsidRPr="00DF102C">
              <w:rPr>
                <w:rFonts w:ascii="Times New Roman" w:hAnsi="Times New Roman"/>
                <w:color w:val="000000"/>
                <w:lang w:eastAsia="uk-UA"/>
              </w:rPr>
              <w:t>клас</w:t>
            </w:r>
          </w:p>
        </w:tc>
        <w:tc>
          <w:tcPr>
            <w:tcW w:w="0" w:type="auto"/>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DF102C" w:rsidRDefault="00AB189B" w:rsidP="002D3F52">
            <w:pPr>
              <w:spacing w:after="0" w:line="161" w:lineRule="atLeast"/>
              <w:jc w:val="center"/>
              <w:rPr>
                <w:rFonts w:ascii="Times New Roman" w:hAnsi="Times New Roman"/>
                <w:color w:val="000000"/>
                <w:lang w:eastAsia="uk-UA"/>
              </w:rPr>
            </w:pPr>
            <w:r w:rsidRPr="00DF102C">
              <w:rPr>
                <w:rFonts w:ascii="Times New Roman" w:hAnsi="Times New Roman"/>
                <w:color w:val="000000"/>
                <w:lang w:eastAsia="uk-UA"/>
              </w:rPr>
              <w:t>найменування виду економічної діяльності</w:t>
            </w:r>
          </w:p>
        </w:tc>
        <w:tc>
          <w:tcPr>
            <w:tcW w:w="0" w:type="auto"/>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DF102C" w:rsidRDefault="00AB189B" w:rsidP="002D3F52">
            <w:pPr>
              <w:spacing w:after="0" w:line="161" w:lineRule="atLeast"/>
              <w:jc w:val="center"/>
              <w:rPr>
                <w:rFonts w:ascii="Times New Roman" w:hAnsi="Times New Roman"/>
                <w:color w:val="000000"/>
                <w:lang w:eastAsia="uk-UA"/>
              </w:rPr>
            </w:pPr>
            <w:r w:rsidRPr="00DF102C">
              <w:rPr>
                <w:rFonts w:ascii="Times New Roman" w:hAnsi="Times New Roman"/>
                <w:color w:val="000000"/>
                <w:lang w:eastAsia="uk-UA"/>
              </w:rPr>
              <w:t>з початку набуття статусу</w:t>
            </w:r>
          </w:p>
        </w:tc>
        <w:tc>
          <w:tcPr>
            <w:tcW w:w="0" w:type="auto"/>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DF102C" w:rsidRDefault="00AB189B" w:rsidP="002D3F52">
            <w:pPr>
              <w:spacing w:after="0" w:line="161" w:lineRule="atLeast"/>
              <w:jc w:val="center"/>
              <w:rPr>
                <w:rFonts w:ascii="Times New Roman" w:hAnsi="Times New Roman"/>
                <w:color w:val="000000"/>
                <w:lang w:eastAsia="uk-UA"/>
              </w:rPr>
            </w:pPr>
            <w:r w:rsidRPr="00DF102C">
              <w:rPr>
                <w:rFonts w:ascii="Times New Roman" w:hAnsi="Times New Roman"/>
                <w:color w:val="000000"/>
                <w:lang w:eastAsia="uk-UA"/>
              </w:rPr>
              <w:t>протягом звітного періоду</w:t>
            </w:r>
          </w:p>
        </w:tc>
        <w:tc>
          <w:tcPr>
            <w:tcW w:w="0" w:type="auto"/>
            <w:vMerge/>
            <w:tcBorders>
              <w:top w:val="single" w:sz="8" w:space="0" w:color="000000"/>
              <w:left w:val="nil"/>
              <w:bottom w:val="single" w:sz="8" w:space="0" w:color="000000"/>
              <w:right w:val="single" w:sz="8" w:space="0" w:color="000000"/>
            </w:tcBorders>
            <w:vAlign w:val="center"/>
          </w:tcPr>
          <w:p w:rsidR="00AB189B" w:rsidRPr="00DF102C" w:rsidRDefault="00AB189B" w:rsidP="002D3F52">
            <w:pPr>
              <w:spacing w:after="0" w:line="240" w:lineRule="auto"/>
              <w:rPr>
                <w:rFonts w:ascii="Times New Roman" w:hAnsi="Times New Roman"/>
                <w:color w:val="000000"/>
                <w:lang w:eastAsia="uk-UA"/>
              </w:rPr>
            </w:pPr>
          </w:p>
        </w:tc>
      </w:tr>
      <w:tr w:rsidR="00AB189B" w:rsidRPr="00DF102C" w:rsidTr="00DF102C">
        <w:trPr>
          <w:trHeight w:val="60"/>
        </w:trPr>
        <w:tc>
          <w:tcPr>
            <w:tcW w:w="0" w:type="auto"/>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0" w:type="auto"/>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0" w:type="auto"/>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0" w:type="auto"/>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0" w:type="auto"/>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0" w:type="auto"/>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0" w:type="auto"/>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0" w:type="auto"/>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0" w:type="auto"/>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r>
    </w:tbl>
    <w:p w:rsidR="00AB189B" w:rsidRPr="00DF102C" w:rsidRDefault="00AB189B" w:rsidP="00DF102C">
      <w:pPr>
        <w:shd w:val="clear" w:color="auto" w:fill="FFFFFF"/>
        <w:spacing w:after="0" w:line="193" w:lineRule="atLeast"/>
        <w:ind w:firstLine="284"/>
        <w:jc w:val="both"/>
        <w:rPr>
          <w:rFonts w:ascii="Times New Roman" w:hAnsi="Times New Roman"/>
          <w:color w:val="000000"/>
          <w:sz w:val="16"/>
          <w:szCs w:val="16"/>
          <w:lang w:eastAsia="uk-UA"/>
        </w:rPr>
      </w:pPr>
      <w:r w:rsidRPr="00DF102C">
        <w:rPr>
          <w:rFonts w:ascii="Times New Roman" w:hAnsi="Times New Roman"/>
          <w:color w:val="000000"/>
          <w:sz w:val="16"/>
          <w:szCs w:val="16"/>
          <w:lang w:eastAsia="uk-UA"/>
        </w:rPr>
        <w:t xml:space="preserve"> </w:t>
      </w:r>
    </w:p>
    <w:p w:rsidR="00AB189B" w:rsidRPr="008A4C4E" w:rsidRDefault="00AB189B" w:rsidP="00DF102C">
      <w:pPr>
        <w:shd w:val="clear" w:color="auto" w:fill="FFFFFF"/>
        <w:spacing w:after="57" w:line="193" w:lineRule="atLeast"/>
        <w:ind w:firstLine="284"/>
        <w:rPr>
          <w:rFonts w:ascii="Times New Roman" w:hAnsi="Times New Roman"/>
          <w:b/>
          <w:bCs/>
          <w:color w:val="000000"/>
          <w:sz w:val="24"/>
          <w:szCs w:val="24"/>
          <w:lang w:eastAsia="uk-UA"/>
        </w:rPr>
      </w:pPr>
      <w:r w:rsidRPr="008A4C4E">
        <w:rPr>
          <w:rFonts w:ascii="Times New Roman" w:hAnsi="Times New Roman"/>
          <w:b/>
          <w:bCs/>
          <w:color w:val="000000"/>
          <w:sz w:val="24"/>
          <w:szCs w:val="24"/>
          <w:lang w:eastAsia="uk-UA"/>
        </w:rPr>
        <w:t>6.</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Інформація</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щодо</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створення</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робочих</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місць</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у</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індустріальному</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парку</w:t>
      </w:r>
    </w:p>
    <w:tbl>
      <w:tblPr>
        <w:tblW w:w="5000" w:type="pct"/>
        <w:tblCellMar>
          <w:left w:w="0" w:type="dxa"/>
          <w:right w:w="0" w:type="dxa"/>
        </w:tblCellMar>
        <w:tblLook w:val="00A0" w:firstRow="1" w:lastRow="0" w:firstColumn="1" w:lastColumn="0" w:noHBand="0" w:noVBand="0"/>
      </w:tblPr>
      <w:tblGrid>
        <w:gridCol w:w="3927"/>
        <w:gridCol w:w="1261"/>
        <w:gridCol w:w="2930"/>
        <w:gridCol w:w="1666"/>
        <w:gridCol w:w="3078"/>
        <w:gridCol w:w="2255"/>
      </w:tblGrid>
      <w:tr w:rsidR="00AB189B" w:rsidRPr="00DF102C" w:rsidTr="00DF102C">
        <w:trPr>
          <w:trHeight w:val="60"/>
          <w:tblHeader/>
        </w:trPr>
        <w:tc>
          <w:tcPr>
            <w:tcW w:w="1299" w:type="pct"/>
            <w:vMerge w:val="restart"/>
            <w:tcBorders>
              <w:top w:val="single" w:sz="8" w:space="0" w:color="000000"/>
              <w:left w:val="single" w:sz="8" w:space="0" w:color="000000"/>
              <w:bottom w:val="single" w:sz="8" w:space="0" w:color="000000"/>
              <w:right w:val="single" w:sz="8" w:space="0" w:color="000000"/>
            </w:tcBorders>
            <w:tcMar>
              <w:top w:w="57" w:type="dxa"/>
              <w:left w:w="57" w:type="dxa"/>
              <w:bottom w:w="71" w:type="dxa"/>
              <w:right w:w="57" w:type="dxa"/>
            </w:tcMar>
            <w:vAlign w:val="center"/>
          </w:tcPr>
          <w:p w:rsidR="00AB189B" w:rsidRPr="00DF102C" w:rsidRDefault="00AB189B" w:rsidP="002D3F52">
            <w:pPr>
              <w:spacing w:after="0" w:line="161" w:lineRule="atLeast"/>
              <w:jc w:val="center"/>
              <w:rPr>
                <w:rFonts w:ascii="Times New Roman" w:hAnsi="Times New Roman"/>
                <w:color w:val="000000"/>
                <w:lang w:eastAsia="uk-UA"/>
              </w:rPr>
            </w:pPr>
            <w:r w:rsidRPr="00DF102C">
              <w:rPr>
                <w:rFonts w:ascii="Times New Roman" w:hAnsi="Times New Roman"/>
                <w:color w:val="000000"/>
                <w:lang w:eastAsia="uk-UA"/>
              </w:rPr>
              <w:t>Суб’єкти індустріального парку</w:t>
            </w:r>
          </w:p>
          <w:p w:rsidR="00AB189B" w:rsidRPr="00DF102C" w:rsidRDefault="00AB189B" w:rsidP="002D3F52">
            <w:pPr>
              <w:spacing w:after="0" w:line="161" w:lineRule="atLeast"/>
              <w:jc w:val="center"/>
              <w:rPr>
                <w:rFonts w:ascii="Times New Roman" w:hAnsi="Times New Roman"/>
                <w:color w:val="000000"/>
                <w:lang w:eastAsia="uk-UA"/>
              </w:rPr>
            </w:pPr>
            <w:r w:rsidRPr="00DF102C">
              <w:rPr>
                <w:rFonts w:ascii="Times New Roman" w:hAnsi="Times New Roman"/>
                <w:color w:val="000000"/>
                <w:lang w:eastAsia="uk-UA"/>
              </w:rPr>
              <w:t xml:space="preserve"> </w:t>
            </w:r>
          </w:p>
        </w:tc>
        <w:tc>
          <w:tcPr>
            <w:tcW w:w="2955" w:type="pct"/>
            <w:gridSpan w:val="4"/>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DF102C" w:rsidRDefault="00AB189B" w:rsidP="002D3F52">
            <w:pPr>
              <w:spacing w:after="0" w:line="161" w:lineRule="atLeast"/>
              <w:jc w:val="center"/>
              <w:rPr>
                <w:rFonts w:ascii="Times New Roman" w:hAnsi="Times New Roman"/>
                <w:color w:val="000000"/>
                <w:lang w:eastAsia="uk-UA"/>
              </w:rPr>
            </w:pPr>
            <w:r w:rsidRPr="00DF102C">
              <w:rPr>
                <w:rFonts w:ascii="Times New Roman" w:hAnsi="Times New Roman"/>
                <w:color w:val="000000"/>
                <w:lang w:eastAsia="uk-UA"/>
              </w:rPr>
              <w:t>Фактично створено робочих місць, од.</w:t>
            </w:r>
          </w:p>
        </w:tc>
        <w:tc>
          <w:tcPr>
            <w:tcW w:w="747" w:type="pct"/>
            <w:vMerge w:val="restart"/>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DF102C" w:rsidRDefault="00AB189B" w:rsidP="002D3F52">
            <w:pPr>
              <w:spacing w:after="0" w:line="161" w:lineRule="atLeast"/>
              <w:jc w:val="center"/>
              <w:rPr>
                <w:rFonts w:ascii="Times New Roman" w:hAnsi="Times New Roman"/>
                <w:color w:val="000000"/>
                <w:lang w:eastAsia="uk-UA"/>
              </w:rPr>
            </w:pPr>
            <w:r w:rsidRPr="00DF102C">
              <w:rPr>
                <w:rFonts w:ascii="Times New Roman" w:hAnsi="Times New Roman"/>
                <w:color w:val="000000"/>
                <w:lang w:eastAsia="uk-UA"/>
              </w:rPr>
              <w:t>Примітки</w:t>
            </w:r>
          </w:p>
        </w:tc>
      </w:tr>
      <w:tr w:rsidR="00AB189B" w:rsidRPr="00DF102C" w:rsidTr="00DF102C">
        <w:trPr>
          <w:trHeight w:val="60"/>
          <w:tblHeader/>
        </w:trPr>
        <w:tc>
          <w:tcPr>
            <w:tcW w:w="1299" w:type="pct"/>
            <w:vMerge/>
            <w:tcBorders>
              <w:top w:val="single" w:sz="8" w:space="0" w:color="000000"/>
              <w:left w:val="single" w:sz="8" w:space="0" w:color="000000"/>
              <w:bottom w:val="single" w:sz="8" w:space="0" w:color="000000"/>
              <w:right w:val="single" w:sz="8" w:space="0" w:color="000000"/>
            </w:tcBorders>
            <w:vAlign w:val="center"/>
          </w:tcPr>
          <w:p w:rsidR="00AB189B" w:rsidRPr="00DF102C" w:rsidRDefault="00AB189B" w:rsidP="002D3F52">
            <w:pPr>
              <w:spacing w:after="0" w:line="240" w:lineRule="auto"/>
              <w:rPr>
                <w:rFonts w:ascii="Times New Roman" w:hAnsi="Times New Roman"/>
                <w:color w:val="000000"/>
                <w:lang w:eastAsia="uk-UA"/>
              </w:rPr>
            </w:pPr>
          </w:p>
        </w:tc>
        <w:tc>
          <w:tcPr>
            <w:tcW w:w="417"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DF102C" w:rsidRDefault="00AB189B" w:rsidP="002D3F52">
            <w:pPr>
              <w:spacing w:after="0" w:line="161" w:lineRule="atLeast"/>
              <w:jc w:val="center"/>
              <w:rPr>
                <w:rFonts w:ascii="Times New Roman" w:hAnsi="Times New Roman"/>
                <w:color w:val="000000"/>
                <w:lang w:eastAsia="uk-UA"/>
              </w:rPr>
            </w:pPr>
            <w:r w:rsidRPr="00DF102C">
              <w:rPr>
                <w:rFonts w:ascii="Times New Roman" w:hAnsi="Times New Roman"/>
                <w:color w:val="000000"/>
                <w:lang w:eastAsia="uk-UA"/>
              </w:rPr>
              <w:t>усього</w:t>
            </w:r>
          </w:p>
        </w:tc>
        <w:tc>
          <w:tcPr>
            <w:tcW w:w="969"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DF102C" w:rsidRDefault="00AB189B" w:rsidP="002D3F52">
            <w:pPr>
              <w:spacing w:after="0" w:line="161" w:lineRule="atLeast"/>
              <w:jc w:val="center"/>
              <w:rPr>
                <w:rFonts w:ascii="Times New Roman" w:hAnsi="Times New Roman"/>
                <w:color w:val="000000"/>
                <w:lang w:eastAsia="uk-UA"/>
              </w:rPr>
            </w:pPr>
            <w:r w:rsidRPr="00DF102C">
              <w:rPr>
                <w:rFonts w:ascii="Times New Roman" w:hAnsi="Times New Roman"/>
                <w:color w:val="000000"/>
                <w:lang w:eastAsia="uk-UA"/>
              </w:rPr>
              <w:t>у тому числі для працівників, які безпосередньо задіяні у виробничих процесах</w:t>
            </w:r>
          </w:p>
        </w:tc>
        <w:tc>
          <w:tcPr>
            <w:tcW w:w="551"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DF102C" w:rsidRDefault="00AB189B" w:rsidP="002D3F52">
            <w:pPr>
              <w:spacing w:after="0" w:line="161" w:lineRule="atLeast"/>
              <w:jc w:val="center"/>
              <w:rPr>
                <w:rFonts w:ascii="Times New Roman" w:hAnsi="Times New Roman"/>
                <w:color w:val="000000"/>
                <w:lang w:eastAsia="uk-UA"/>
              </w:rPr>
            </w:pPr>
            <w:r w:rsidRPr="00DF102C">
              <w:rPr>
                <w:rFonts w:ascii="Times New Roman" w:hAnsi="Times New Roman"/>
                <w:color w:val="000000"/>
                <w:lang w:eastAsia="uk-UA"/>
              </w:rPr>
              <w:t>у звітному періоді</w:t>
            </w:r>
          </w:p>
        </w:tc>
        <w:tc>
          <w:tcPr>
            <w:tcW w:w="1018"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DF102C" w:rsidRDefault="00AB189B" w:rsidP="002D3F52">
            <w:pPr>
              <w:spacing w:after="0" w:line="161" w:lineRule="atLeast"/>
              <w:jc w:val="center"/>
              <w:rPr>
                <w:rFonts w:ascii="Times New Roman" w:hAnsi="Times New Roman"/>
                <w:color w:val="000000"/>
                <w:lang w:eastAsia="uk-UA"/>
              </w:rPr>
            </w:pPr>
            <w:r w:rsidRPr="00DF102C">
              <w:rPr>
                <w:rFonts w:ascii="Times New Roman" w:hAnsi="Times New Roman"/>
                <w:color w:val="000000"/>
                <w:lang w:eastAsia="uk-UA"/>
              </w:rPr>
              <w:t>у тому числі для працівників, які безпосередньо задіяні у виробничих процесах</w:t>
            </w:r>
          </w:p>
        </w:tc>
        <w:tc>
          <w:tcPr>
            <w:tcW w:w="747" w:type="pct"/>
            <w:vMerge/>
            <w:tcBorders>
              <w:top w:val="single" w:sz="8" w:space="0" w:color="000000"/>
              <w:left w:val="nil"/>
              <w:bottom w:val="single" w:sz="8" w:space="0" w:color="000000"/>
              <w:right w:val="single" w:sz="8" w:space="0" w:color="000000"/>
            </w:tcBorders>
            <w:vAlign w:val="center"/>
          </w:tcPr>
          <w:p w:rsidR="00AB189B" w:rsidRPr="00DF102C" w:rsidRDefault="00AB189B" w:rsidP="002D3F52">
            <w:pPr>
              <w:spacing w:after="0" w:line="240" w:lineRule="auto"/>
              <w:rPr>
                <w:rFonts w:ascii="Times New Roman" w:hAnsi="Times New Roman"/>
                <w:color w:val="000000"/>
                <w:lang w:eastAsia="uk-UA"/>
              </w:rPr>
            </w:pPr>
          </w:p>
        </w:tc>
      </w:tr>
      <w:tr w:rsidR="00AB189B" w:rsidRPr="00DF102C" w:rsidTr="00DF102C">
        <w:trPr>
          <w:trHeight w:val="60"/>
          <w:tblHeader/>
        </w:trPr>
        <w:tc>
          <w:tcPr>
            <w:tcW w:w="1299" w:type="pct"/>
            <w:tcBorders>
              <w:top w:val="nil"/>
              <w:left w:val="single" w:sz="8" w:space="0" w:color="000000"/>
              <w:bottom w:val="single" w:sz="8" w:space="0" w:color="000000"/>
              <w:right w:val="single" w:sz="8" w:space="0" w:color="000000"/>
            </w:tcBorders>
            <w:tcMar>
              <w:top w:w="57" w:type="dxa"/>
              <w:left w:w="57" w:type="dxa"/>
              <w:bottom w:w="71" w:type="dxa"/>
              <w:right w:w="57" w:type="dxa"/>
            </w:tcMar>
            <w:vAlign w:val="center"/>
          </w:tcPr>
          <w:p w:rsidR="00AB189B" w:rsidRPr="00DF102C" w:rsidRDefault="00AB189B" w:rsidP="002D3F52">
            <w:pPr>
              <w:spacing w:after="0" w:line="161" w:lineRule="atLeast"/>
              <w:jc w:val="center"/>
              <w:rPr>
                <w:rFonts w:ascii="Times New Roman" w:hAnsi="Times New Roman"/>
                <w:color w:val="000000"/>
                <w:lang w:eastAsia="uk-UA"/>
              </w:rPr>
            </w:pPr>
            <w:r w:rsidRPr="00DF102C">
              <w:rPr>
                <w:rFonts w:ascii="Times New Roman" w:hAnsi="Times New Roman"/>
                <w:color w:val="000000"/>
                <w:lang w:eastAsia="uk-UA"/>
              </w:rPr>
              <w:t>1</w:t>
            </w:r>
          </w:p>
        </w:tc>
        <w:tc>
          <w:tcPr>
            <w:tcW w:w="417"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DF102C" w:rsidRDefault="00AB189B" w:rsidP="002D3F52">
            <w:pPr>
              <w:spacing w:after="0" w:line="161" w:lineRule="atLeast"/>
              <w:jc w:val="center"/>
              <w:rPr>
                <w:rFonts w:ascii="Times New Roman" w:hAnsi="Times New Roman"/>
                <w:color w:val="000000"/>
                <w:lang w:eastAsia="uk-UA"/>
              </w:rPr>
            </w:pPr>
            <w:r w:rsidRPr="00DF102C">
              <w:rPr>
                <w:rFonts w:ascii="Times New Roman" w:hAnsi="Times New Roman"/>
                <w:color w:val="000000"/>
                <w:lang w:eastAsia="uk-UA"/>
              </w:rPr>
              <w:t>2</w:t>
            </w:r>
          </w:p>
        </w:tc>
        <w:tc>
          <w:tcPr>
            <w:tcW w:w="969"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DF102C" w:rsidRDefault="00AB189B" w:rsidP="002D3F52">
            <w:pPr>
              <w:spacing w:after="0" w:line="161" w:lineRule="atLeast"/>
              <w:jc w:val="center"/>
              <w:rPr>
                <w:rFonts w:ascii="Times New Roman" w:hAnsi="Times New Roman"/>
                <w:color w:val="000000"/>
                <w:lang w:eastAsia="uk-UA"/>
              </w:rPr>
            </w:pPr>
            <w:r w:rsidRPr="00DF102C">
              <w:rPr>
                <w:rFonts w:ascii="Times New Roman" w:hAnsi="Times New Roman"/>
                <w:color w:val="000000"/>
                <w:lang w:eastAsia="uk-UA"/>
              </w:rPr>
              <w:t>3</w:t>
            </w:r>
          </w:p>
        </w:tc>
        <w:tc>
          <w:tcPr>
            <w:tcW w:w="551"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DF102C" w:rsidRDefault="00AB189B" w:rsidP="002D3F52">
            <w:pPr>
              <w:spacing w:after="0" w:line="161" w:lineRule="atLeast"/>
              <w:jc w:val="center"/>
              <w:rPr>
                <w:rFonts w:ascii="Times New Roman" w:hAnsi="Times New Roman"/>
                <w:color w:val="000000"/>
                <w:lang w:eastAsia="uk-UA"/>
              </w:rPr>
            </w:pPr>
            <w:r w:rsidRPr="00DF102C">
              <w:rPr>
                <w:rFonts w:ascii="Times New Roman" w:hAnsi="Times New Roman"/>
                <w:color w:val="000000"/>
                <w:lang w:eastAsia="uk-UA"/>
              </w:rPr>
              <w:t>4</w:t>
            </w:r>
          </w:p>
        </w:tc>
        <w:tc>
          <w:tcPr>
            <w:tcW w:w="1018"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DF102C" w:rsidRDefault="00AB189B" w:rsidP="002D3F52">
            <w:pPr>
              <w:spacing w:after="0" w:line="161" w:lineRule="atLeast"/>
              <w:jc w:val="center"/>
              <w:rPr>
                <w:rFonts w:ascii="Times New Roman" w:hAnsi="Times New Roman"/>
                <w:color w:val="000000"/>
                <w:lang w:eastAsia="uk-UA"/>
              </w:rPr>
            </w:pPr>
            <w:r w:rsidRPr="00DF102C">
              <w:rPr>
                <w:rFonts w:ascii="Times New Roman" w:hAnsi="Times New Roman"/>
                <w:color w:val="000000"/>
                <w:lang w:eastAsia="uk-UA"/>
              </w:rPr>
              <w:t>5</w:t>
            </w:r>
          </w:p>
        </w:tc>
        <w:tc>
          <w:tcPr>
            <w:tcW w:w="747"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DF102C" w:rsidRDefault="00AB189B" w:rsidP="002D3F52">
            <w:pPr>
              <w:spacing w:after="0" w:line="161" w:lineRule="atLeast"/>
              <w:jc w:val="center"/>
              <w:rPr>
                <w:rFonts w:ascii="Times New Roman" w:hAnsi="Times New Roman"/>
                <w:color w:val="000000"/>
                <w:lang w:eastAsia="uk-UA"/>
              </w:rPr>
            </w:pPr>
            <w:r w:rsidRPr="00DF102C">
              <w:rPr>
                <w:rFonts w:ascii="Times New Roman" w:hAnsi="Times New Roman"/>
                <w:color w:val="000000"/>
                <w:lang w:eastAsia="uk-UA"/>
              </w:rPr>
              <w:t>6</w:t>
            </w:r>
          </w:p>
        </w:tc>
      </w:tr>
      <w:tr w:rsidR="00AB189B" w:rsidRPr="00DF102C" w:rsidTr="00DF102C">
        <w:trPr>
          <w:trHeight w:val="60"/>
        </w:trPr>
        <w:tc>
          <w:tcPr>
            <w:tcW w:w="1299"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179" w:lineRule="atLeast"/>
              <w:rPr>
                <w:rFonts w:ascii="Times New Roman" w:hAnsi="Times New Roman"/>
                <w:color w:val="000000"/>
                <w:spacing w:val="-2"/>
                <w:lang w:eastAsia="uk-UA"/>
              </w:rPr>
            </w:pPr>
            <w:r w:rsidRPr="00DF102C">
              <w:rPr>
                <w:rFonts w:ascii="Times New Roman" w:hAnsi="Times New Roman"/>
                <w:color w:val="000000"/>
                <w:spacing w:val="-2"/>
                <w:lang w:eastAsia="uk-UA"/>
              </w:rPr>
              <w:t xml:space="preserve">Керуюча компанія </w:t>
            </w:r>
            <w:r w:rsidRPr="00DF102C">
              <w:rPr>
                <w:rFonts w:ascii="Times New Roman" w:hAnsi="Times New Roman"/>
                <w:i/>
                <w:iCs/>
                <w:color w:val="000000"/>
                <w:spacing w:val="-2"/>
                <w:lang w:eastAsia="uk-UA"/>
              </w:rPr>
              <w:t>(найменування)</w:t>
            </w:r>
          </w:p>
        </w:tc>
        <w:tc>
          <w:tcPr>
            <w:tcW w:w="417"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969"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551"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1018"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747"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r>
      <w:tr w:rsidR="00AB189B" w:rsidRPr="00DF102C" w:rsidTr="00DF102C">
        <w:trPr>
          <w:trHeight w:val="60"/>
        </w:trPr>
        <w:tc>
          <w:tcPr>
            <w:tcW w:w="1299"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179" w:lineRule="atLeast"/>
              <w:rPr>
                <w:rFonts w:ascii="Times New Roman" w:hAnsi="Times New Roman"/>
                <w:color w:val="000000"/>
                <w:spacing w:val="-2"/>
                <w:lang w:eastAsia="uk-UA"/>
              </w:rPr>
            </w:pPr>
            <w:r w:rsidRPr="00DF102C">
              <w:rPr>
                <w:rFonts w:ascii="Times New Roman" w:hAnsi="Times New Roman"/>
                <w:color w:val="000000"/>
                <w:spacing w:val="-2"/>
                <w:lang w:eastAsia="uk-UA"/>
              </w:rPr>
              <w:t>Учасники:</w:t>
            </w:r>
          </w:p>
        </w:tc>
        <w:tc>
          <w:tcPr>
            <w:tcW w:w="417"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969"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551"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1018"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747"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r>
      <w:tr w:rsidR="00AB189B" w:rsidRPr="00DF102C" w:rsidTr="00DF102C">
        <w:trPr>
          <w:trHeight w:val="60"/>
        </w:trPr>
        <w:tc>
          <w:tcPr>
            <w:tcW w:w="1299"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179" w:lineRule="atLeast"/>
              <w:rPr>
                <w:rFonts w:ascii="Times New Roman" w:hAnsi="Times New Roman"/>
                <w:color w:val="000000"/>
                <w:spacing w:val="-2"/>
                <w:lang w:eastAsia="uk-UA"/>
              </w:rPr>
            </w:pPr>
            <w:r w:rsidRPr="00DF102C">
              <w:rPr>
                <w:rFonts w:ascii="Times New Roman" w:hAnsi="Times New Roman"/>
                <w:color w:val="000000"/>
                <w:spacing w:val="-2"/>
                <w:lang w:eastAsia="uk-UA"/>
              </w:rPr>
              <w:t xml:space="preserve">    1 </w:t>
            </w:r>
            <w:r w:rsidRPr="00DF102C">
              <w:rPr>
                <w:rFonts w:ascii="Times New Roman" w:hAnsi="Times New Roman"/>
                <w:i/>
                <w:iCs/>
                <w:color w:val="000000"/>
                <w:spacing w:val="-2"/>
                <w:lang w:eastAsia="uk-UA"/>
              </w:rPr>
              <w:t>(найменування)</w:t>
            </w:r>
          </w:p>
        </w:tc>
        <w:tc>
          <w:tcPr>
            <w:tcW w:w="417"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969"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551"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1018"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747"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r>
      <w:tr w:rsidR="00AB189B" w:rsidRPr="00DF102C" w:rsidTr="00DF102C">
        <w:trPr>
          <w:trHeight w:val="60"/>
        </w:trPr>
        <w:tc>
          <w:tcPr>
            <w:tcW w:w="1299"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179" w:lineRule="atLeast"/>
              <w:rPr>
                <w:rFonts w:ascii="Times New Roman" w:hAnsi="Times New Roman"/>
                <w:color w:val="000000"/>
                <w:spacing w:val="-2"/>
                <w:lang w:eastAsia="uk-UA"/>
              </w:rPr>
            </w:pPr>
            <w:r w:rsidRPr="00DF102C">
              <w:rPr>
                <w:rFonts w:ascii="Times New Roman" w:hAnsi="Times New Roman"/>
                <w:color w:val="000000"/>
                <w:spacing w:val="-2"/>
                <w:lang w:eastAsia="uk-UA"/>
              </w:rPr>
              <w:t xml:space="preserve">    2 </w:t>
            </w:r>
            <w:r w:rsidRPr="00DF102C">
              <w:rPr>
                <w:rFonts w:ascii="Times New Roman" w:hAnsi="Times New Roman"/>
                <w:i/>
                <w:iCs/>
                <w:color w:val="000000"/>
                <w:spacing w:val="-2"/>
                <w:lang w:eastAsia="uk-UA"/>
              </w:rPr>
              <w:t>(найменування)</w:t>
            </w:r>
          </w:p>
        </w:tc>
        <w:tc>
          <w:tcPr>
            <w:tcW w:w="417"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969"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551"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1018"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747"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r>
      <w:tr w:rsidR="00AB189B" w:rsidRPr="00DF102C" w:rsidTr="00DF102C">
        <w:trPr>
          <w:trHeight w:val="60"/>
        </w:trPr>
        <w:tc>
          <w:tcPr>
            <w:tcW w:w="1299"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179" w:lineRule="atLeast"/>
              <w:rPr>
                <w:rFonts w:ascii="Times New Roman" w:hAnsi="Times New Roman"/>
                <w:color w:val="000000"/>
                <w:spacing w:val="-2"/>
                <w:lang w:eastAsia="uk-UA"/>
              </w:rPr>
            </w:pPr>
            <w:r w:rsidRPr="00DF102C">
              <w:rPr>
                <w:rFonts w:ascii="Times New Roman" w:hAnsi="Times New Roman"/>
                <w:color w:val="000000"/>
                <w:spacing w:val="-2"/>
                <w:lang w:eastAsia="uk-UA"/>
              </w:rPr>
              <w:t xml:space="preserve">    3 </w:t>
            </w:r>
            <w:r w:rsidRPr="00DF102C">
              <w:rPr>
                <w:rFonts w:ascii="Times New Roman" w:hAnsi="Times New Roman"/>
                <w:i/>
                <w:iCs/>
                <w:color w:val="000000"/>
                <w:spacing w:val="-2"/>
                <w:lang w:eastAsia="uk-UA"/>
              </w:rPr>
              <w:t>(найменування)</w:t>
            </w:r>
          </w:p>
        </w:tc>
        <w:tc>
          <w:tcPr>
            <w:tcW w:w="417"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969"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551"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1018"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747"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r>
      <w:tr w:rsidR="00AB189B" w:rsidRPr="00DF102C" w:rsidTr="00DF102C">
        <w:trPr>
          <w:trHeight w:val="60"/>
        </w:trPr>
        <w:tc>
          <w:tcPr>
            <w:tcW w:w="1299"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179" w:lineRule="atLeast"/>
              <w:rPr>
                <w:rFonts w:ascii="Times New Roman" w:hAnsi="Times New Roman"/>
                <w:color w:val="000000"/>
                <w:spacing w:val="-2"/>
                <w:lang w:eastAsia="uk-UA"/>
              </w:rPr>
            </w:pPr>
            <w:r w:rsidRPr="00DF102C">
              <w:rPr>
                <w:rFonts w:ascii="Times New Roman" w:hAnsi="Times New Roman"/>
                <w:color w:val="000000"/>
                <w:spacing w:val="-2"/>
                <w:lang w:eastAsia="uk-UA"/>
              </w:rPr>
              <w:t>Інші суб’єкти:</w:t>
            </w:r>
          </w:p>
        </w:tc>
        <w:tc>
          <w:tcPr>
            <w:tcW w:w="417"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969"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551"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1018"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747"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r>
      <w:tr w:rsidR="00AB189B" w:rsidRPr="00DF102C" w:rsidTr="00DF102C">
        <w:trPr>
          <w:trHeight w:val="60"/>
        </w:trPr>
        <w:tc>
          <w:tcPr>
            <w:tcW w:w="1299"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179" w:lineRule="atLeast"/>
              <w:rPr>
                <w:rFonts w:ascii="Times New Roman" w:hAnsi="Times New Roman"/>
                <w:color w:val="000000"/>
                <w:spacing w:val="-2"/>
                <w:lang w:eastAsia="uk-UA"/>
              </w:rPr>
            </w:pPr>
            <w:r w:rsidRPr="00DF102C">
              <w:rPr>
                <w:rFonts w:ascii="Times New Roman" w:hAnsi="Times New Roman"/>
                <w:color w:val="000000"/>
                <w:spacing w:val="-2"/>
                <w:lang w:eastAsia="uk-UA"/>
              </w:rPr>
              <w:t xml:space="preserve">    1 </w:t>
            </w:r>
            <w:r w:rsidRPr="00DF102C">
              <w:rPr>
                <w:rFonts w:ascii="Times New Roman" w:hAnsi="Times New Roman"/>
                <w:i/>
                <w:iCs/>
                <w:color w:val="000000"/>
                <w:spacing w:val="-2"/>
                <w:lang w:eastAsia="uk-UA"/>
              </w:rPr>
              <w:t>(найменування)</w:t>
            </w:r>
          </w:p>
        </w:tc>
        <w:tc>
          <w:tcPr>
            <w:tcW w:w="417"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969"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551"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1018"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747"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r>
      <w:tr w:rsidR="00AB189B" w:rsidRPr="00DF102C" w:rsidTr="00DF102C">
        <w:trPr>
          <w:trHeight w:val="60"/>
        </w:trPr>
        <w:tc>
          <w:tcPr>
            <w:tcW w:w="1299"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179" w:lineRule="atLeast"/>
              <w:rPr>
                <w:rFonts w:ascii="Times New Roman" w:hAnsi="Times New Roman"/>
                <w:color w:val="000000"/>
                <w:spacing w:val="-2"/>
                <w:lang w:eastAsia="uk-UA"/>
              </w:rPr>
            </w:pPr>
            <w:r w:rsidRPr="00DF102C">
              <w:rPr>
                <w:rFonts w:ascii="Times New Roman" w:hAnsi="Times New Roman"/>
                <w:color w:val="000000"/>
                <w:spacing w:val="-2"/>
                <w:lang w:eastAsia="uk-UA"/>
              </w:rPr>
              <w:t xml:space="preserve">    2 </w:t>
            </w:r>
            <w:r w:rsidRPr="00DF102C">
              <w:rPr>
                <w:rFonts w:ascii="Times New Roman" w:hAnsi="Times New Roman"/>
                <w:i/>
                <w:iCs/>
                <w:color w:val="000000"/>
                <w:spacing w:val="-2"/>
                <w:lang w:eastAsia="uk-UA"/>
              </w:rPr>
              <w:t>(найменування)</w:t>
            </w:r>
          </w:p>
        </w:tc>
        <w:tc>
          <w:tcPr>
            <w:tcW w:w="417"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969"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551"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1018"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747"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r>
      <w:tr w:rsidR="00AB189B" w:rsidRPr="00DF102C" w:rsidTr="00DF102C">
        <w:trPr>
          <w:trHeight w:val="60"/>
        </w:trPr>
        <w:tc>
          <w:tcPr>
            <w:tcW w:w="1299"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179" w:lineRule="atLeast"/>
              <w:rPr>
                <w:rFonts w:ascii="Times New Roman" w:hAnsi="Times New Roman"/>
                <w:color w:val="000000"/>
                <w:spacing w:val="-2"/>
                <w:lang w:eastAsia="uk-UA"/>
              </w:rPr>
            </w:pPr>
            <w:r w:rsidRPr="00DF102C">
              <w:rPr>
                <w:rFonts w:ascii="Times New Roman" w:hAnsi="Times New Roman"/>
                <w:color w:val="000000"/>
                <w:spacing w:val="-2"/>
                <w:lang w:eastAsia="uk-UA"/>
              </w:rPr>
              <w:t xml:space="preserve">    3 </w:t>
            </w:r>
            <w:r w:rsidRPr="00DF102C">
              <w:rPr>
                <w:rFonts w:ascii="Times New Roman" w:hAnsi="Times New Roman"/>
                <w:i/>
                <w:iCs/>
                <w:color w:val="000000"/>
                <w:spacing w:val="-2"/>
                <w:lang w:eastAsia="uk-UA"/>
              </w:rPr>
              <w:t>(найменування)</w:t>
            </w:r>
          </w:p>
        </w:tc>
        <w:tc>
          <w:tcPr>
            <w:tcW w:w="417"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969"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551"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1018"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747"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r>
      <w:tr w:rsidR="00AB189B" w:rsidRPr="00DF102C" w:rsidTr="00DF102C">
        <w:trPr>
          <w:trHeight w:val="60"/>
        </w:trPr>
        <w:tc>
          <w:tcPr>
            <w:tcW w:w="1299"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179" w:lineRule="atLeast"/>
              <w:rPr>
                <w:rFonts w:ascii="Times New Roman" w:hAnsi="Times New Roman"/>
                <w:color w:val="000000"/>
                <w:spacing w:val="-2"/>
                <w:lang w:eastAsia="uk-UA"/>
              </w:rPr>
            </w:pPr>
            <w:r w:rsidRPr="00DF102C">
              <w:rPr>
                <w:rFonts w:ascii="Times New Roman" w:hAnsi="Times New Roman"/>
                <w:b/>
                <w:bCs/>
                <w:color w:val="000000"/>
                <w:spacing w:val="-2"/>
                <w:lang w:eastAsia="uk-UA"/>
              </w:rPr>
              <w:t>Усього</w:t>
            </w:r>
          </w:p>
        </w:tc>
        <w:tc>
          <w:tcPr>
            <w:tcW w:w="417"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969"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551"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1018"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c>
          <w:tcPr>
            <w:tcW w:w="747" w:type="pct"/>
            <w:tcBorders>
              <w:top w:val="nil"/>
              <w:left w:val="nil"/>
              <w:bottom w:val="single" w:sz="8" w:space="0" w:color="000000"/>
              <w:right w:val="single" w:sz="8" w:space="0" w:color="000000"/>
            </w:tcBorders>
            <w:tcMar>
              <w:top w:w="68" w:type="dxa"/>
              <w:left w:w="68" w:type="dxa"/>
              <w:bottom w:w="68" w:type="dxa"/>
              <w:right w:w="68" w:type="dxa"/>
            </w:tcMar>
          </w:tcPr>
          <w:p w:rsidR="00AB189B" w:rsidRPr="00DF102C" w:rsidRDefault="00AB189B" w:rsidP="002D3F52">
            <w:pPr>
              <w:spacing w:after="0" w:line="240" w:lineRule="auto"/>
              <w:rPr>
                <w:rFonts w:ascii="Times New Roman" w:hAnsi="Times New Roman"/>
                <w:color w:val="000000"/>
                <w:lang w:eastAsia="uk-UA"/>
              </w:rPr>
            </w:pPr>
            <w:r w:rsidRPr="00DF102C">
              <w:rPr>
                <w:rFonts w:ascii="Times New Roman" w:hAnsi="Times New Roman"/>
                <w:lang w:eastAsia="uk-UA"/>
              </w:rPr>
              <w:t xml:space="preserve"> </w:t>
            </w:r>
          </w:p>
        </w:tc>
      </w:tr>
    </w:tbl>
    <w:p w:rsidR="00AB189B" w:rsidRPr="008A4C4E" w:rsidRDefault="00AB189B" w:rsidP="002D3F52">
      <w:pPr>
        <w:shd w:val="clear" w:color="auto" w:fill="FFFFFF"/>
        <w:spacing w:after="0" w:line="193" w:lineRule="atLeast"/>
        <w:ind w:firstLine="283"/>
        <w:jc w:val="both"/>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p>
    <w:p w:rsidR="00AB189B" w:rsidRPr="008A4C4E" w:rsidRDefault="00AB189B" w:rsidP="002D3F52">
      <w:pPr>
        <w:shd w:val="clear" w:color="auto" w:fill="FFFFFF"/>
        <w:spacing w:before="113" w:after="57" w:line="193" w:lineRule="atLeast"/>
        <w:ind w:firstLine="283"/>
        <w:rPr>
          <w:rFonts w:ascii="Times New Roman" w:hAnsi="Times New Roman"/>
          <w:b/>
          <w:bCs/>
          <w:color w:val="000000"/>
          <w:sz w:val="24"/>
          <w:szCs w:val="24"/>
          <w:lang w:eastAsia="uk-UA"/>
        </w:rPr>
      </w:pPr>
      <w:r>
        <w:rPr>
          <w:rFonts w:ascii="Times New Roman" w:hAnsi="Times New Roman"/>
          <w:b/>
          <w:bCs/>
          <w:color w:val="000000"/>
          <w:sz w:val="24"/>
          <w:szCs w:val="24"/>
          <w:lang w:eastAsia="uk-UA"/>
        </w:rPr>
        <w:br w:type="page"/>
      </w:r>
      <w:r w:rsidRPr="008A4C4E">
        <w:rPr>
          <w:rFonts w:ascii="Times New Roman" w:hAnsi="Times New Roman"/>
          <w:b/>
          <w:bCs/>
          <w:color w:val="000000"/>
          <w:sz w:val="24"/>
          <w:szCs w:val="24"/>
          <w:lang w:eastAsia="uk-UA"/>
        </w:rPr>
        <w:lastRenderedPageBreak/>
        <w:t>7.</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Інформація</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щодо</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отриманого</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державного</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стимулювання</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індустріального</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парку</w:t>
      </w:r>
    </w:p>
    <w:tbl>
      <w:tblPr>
        <w:tblW w:w="5000" w:type="pct"/>
        <w:tblCellMar>
          <w:left w:w="0" w:type="dxa"/>
          <w:right w:w="0" w:type="dxa"/>
        </w:tblCellMar>
        <w:tblLook w:val="00A0" w:firstRow="1" w:lastRow="0" w:firstColumn="1" w:lastColumn="0" w:noHBand="0" w:noVBand="0"/>
      </w:tblPr>
      <w:tblGrid>
        <w:gridCol w:w="2071"/>
        <w:gridCol w:w="2597"/>
        <w:gridCol w:w="2313"/>
        <w:gridCol w:w="2310"/>
        <w:gridCol w:w="1303"/>
        <w:gridCol w:w="1049"/>
        <w:gridCol w:w="1312"/>
        <w:gridCol w:w="2162"/>
      </w:tblGrid>
      <w:tr w:rsidR="00AB189B" w:rsidRPr="008A4C4E" w:rsidTr="00DF102C">
        <w:trPr>
          <w:trHeight w:val="403"/>
          <w:tblHeader/>
        </w:trPr>
        <w:tc>
          <w:tcPr>
            <w:tcW w:w="685" w:type="pct"/>
            <w:vMerge w:val="restart"/>
            <w:tcBorders>
              <w:top w:val="single" w:sz="8" w:space="0" w:color="000000"/>
              <w:left w:val="single" w:sz="8" w:space="0" w:color="000000"/>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Вид</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державного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стимулювання</w:t>
            </w:r>
          </w:p>
        </w:tc>
        <w:tc>
          <w:tcPr>
            <w:tcW w:w="859" w:type="pct"/>
            <w:vMerge w:val="restart"/>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Джерела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фінансування</w:t>
            </w:r>
            <w:r>
              <w:rPr>
                <w:rFonts w:ascii="Times New Roman" w:hAnsi="Times New Roman"/>
                <w:color w:val="000000"/>
                <w:sz w:val="24"/>
                <w:szCs w:val="24"/>
                <w:lang w:eastAsia="uk-UA"/>
              </w:rPr>
              <w:t xml:space="preserve"> </w:t>
            </w:r>
            <w:r w:rsidRPr="008A4C4E">
              <w:rPr>
                <w:rFonts w:ascii="Times New Roman" w:hAnsi="Times New Roman"/>
                <w:i/>
                <w:iCs/>
                <w:color w:val="000000"/>
                <w:sz w:val="24"/>
                <w:szCs w:val="24"/>
                <w:lang w:eastAsia="uk-UA"/>
              </w:rPr>
              <w:t>(державний,</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місцевий</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бюджети,</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інші</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джерела)</w:t>
            </w:r>
          </w:p>
        </w:tc>
        <w:tc>
          <w:tcPr>
            <w:tcW w:w="765" w:type="pct"/>
            <w:vMerge w:val="restart"/>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Найменування</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суб’єкта,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який</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отримав</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державне</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стимулювання</w:t>
            </w:r>
          </w:p>
        </w:tc>
        <w:tc>
          <w:tcPr>
            <w:tcW w:w="764" w:type="pct"/>
            <w:vMerge w:val="restart"/>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Статус</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суб’єкта,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який</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отримав</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державне</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стимулювання</w:t>
            </w:r>
            <w:r w:rsidRPr="008A4C4E">
              <w:rPr>
                <w:rFonts w:ascii="Times New Roman" w:hAnsi="Times New Roman"/>
                <w:color w:val="000000"/>
                <w:sz w:val="24"/>
                <w:szCs w:val="24"/>
                <w:lang w:eastAsia="uk-UA"/>
              </w:rPr>
              <w:br/>
            </w:r>
            <w:r w:rsidRPr="008A4C4E">
              <w:rPr>
                <w:rFonts w:ascii="Times New Roman" w:hAnsi="Times New Roman"/>
                <w:i/>
                <w:iCs/>
                <w:color w:val="000000"/>
                <w:sz w:val="24"/>
                <w:szCs w:val="24"/>
                <w:lang w:eastAsia="uk-UA"/>
              </w:rPr>
              <w:t>(ініціатор</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створення,</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керуюча</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компанія,</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учасник)</w:t>
            </w:r>
          </w:p>
        </w:tc>
        <w:tc>
          <w:tcPr>
            <w:tcW w:w="1212" w:type="pct"/>
            <w:gridSpan w:val="3"/>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Обсяг</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отриманого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державного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стимулювання,</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тис.</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грн</w:t>
            </w:r>
          </w:p>
        </w:tc>
        <w:tc>
          <w:tcPr>
            <w:tcW w:w="715" w:type="pct"/>
            <w:vMerge w:val="restart"/>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Опис</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заходів,</w:t>
            </w:r>
            <w:r w:rsidRPr="008A4C4E">
              <w:rPr>
                <w:rFonts w:ascii="Times New Roman" w:hAnsi="Times New Roman"/>
                <w:color w:val="000000"/>
                <w:sz w:val="24"/>
                <w:szCs w:val="24"/>
                <w:lang w:eastAsia="uk-UA"/>
              </w:rPr>
              <w:br/>
              <w:t>на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які</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надано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державне</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стимулювання</w:t>
            </w:r>
          </w:p>
        </w:tc>
      </w:tr>
      <w:tr w:rsidR="00AB189B" w:rsidRPr="008A4C4E" w:rsidTr="00DF102C">
        <w:trPr>
          <w:trHeight w:val="408"/>
          <w:tblHeader/>
        </w:trPr>
        <w:tc>
          <w:tcPr>
            <w:tcW w:w="685" w:type="pct"/>
            <w:vMerge/>
            <w:tcBorders>
              <w:top w:val="single" w:sz="8" w:space="0" w:color="000000"/>
              <w:left w:val="single" w:sz="8" w:space="0" w:color="000000"/>
              <w:bottom w:val="single" w:sz="8" w:space="0" w:color="000000"/>
              <w:right w:val="single" w:sz="8" w:space="0" w:color="000000"/>
            </w:tcBorders>
            <w:vAlign w:val="center"/>
          </w:tcPr>
          <w:p w:rsidR="00AB189B" w:rsidRPr="008A4C4E" w:rsidRDefault="00AB189B" w:rsidP="002D3F52">
            <w:pPr>
              <w:spacing w:after="0" w:line="240" w:lineRule="auto"/>
              <w:rPr>
                <w:rFonts w:ascii="Times New Roman" w:hAnsi="Times New Roman"/>
                <w:color w:val="000000"/>
                <w:sz w:val="24"/>
                <w:szCs w:val="24"/>
                <w:lang w:eastAsia="uk-UA"/>
              </w:rPr>
            </w:pPr>
          </w:p>
        </w:tc>
        <w:tc>
          <w:tcPr>
            <w:tcW w:w="859" w:type="pct"/>
            <w:vMerge/>
            <w:tcBorders>
              <w:top w:val="single" w:sz="8" w:space="0" w:color="000000"/>
              <w:left w:val="nil"/>
              <w:bottom w:val="single" w:sz="8" w:space="0" w:color="000000"/>
              <w:right w:val="single" w:sz="8" w:space="0" w:color="000000"/>
            </w:tcBorders>
            <w:vAlign w:val="center"/>
          </w:tcPr>
          <w:p w:rsidR="00AB189B" w:rsidRPr="008A4C4E" w:rsidRDefault="00AB189B" w:rsidP="002D3F52">
            <w:pPr>
              <w:spacing w:after="0" w:line="240" w:lineRule="auto"/>
              <w:rPr>
                <w:rFonts w:ascii="Times New Roman" w:hAnsi="Times New Roman"/>
                <w:color w:val="000000"/>
                <w:sz w:val="24"/>
                <w:szCs w:val="24"/>
                <w:lang w:eastAsia="uk-UA"/>
              </w:rPr>
            </w:pPr>
          </w:p>
        </w:tc>
        <w:tc>
          <w:tcPr>
            <w:tcW w:w="765" w:type="pct"/>
            <w:vMerge/>
            <w:tcBorders>
              <w:top w:val="single" w:sz="8" w:space="0" w:color="000000"/>
              <w:left w:val="nil"/>
              <w:bottom w:val="single" w:sz="8" w:space="0" w:color="000000"/>
              <w:right w:val="single" w:sz="8" w:space="0" w:color="000000"/>
            </w:tcBorders>
            <w:vAlign w:val="center"/>
          </w:tcPr>
          <w:p w:rsidR="00AB189B" w:rsidRPr="008A4C4E" w:rsidRDefault="00AB189B" w:rsidP="002D3F52">
            <w:pPr>
              <w:spacing w:after="0" w:line="240" w:lineRule="auto"/>
              <w:rPr>
                <w:rFonts w:ascii="Times New Roman" w:hAnsi="Times New Roman"/>
                <w:color w:val="000000"/>
                <w:sz w:val="24"/>
                <w:szCs w:val="24"/>
                <w:lang w:eastAsia="uk-UA"/>
              </w:rPr>
            </w:pPr>
          </w:p>
        </w:tc>
        <w:tc>
          <w:tcPr>
            <w:tcW w:w="764" w:type="pct"/>
            <w:vMerge/>
            <w:tcBorders>
              <w:top w:val="single" w:sz="8" w:space="0" w:color="000000"/>
              <w:left w:val="nil"/>
              <w:bottom w:val="single" w:sz="8" w:space="0" w:color="000000"/>
              <w:right w:val="single" w:sz="8" w:space="0" w:color="000000"/>
            </w:tcBorders>
            <w:vAlign w:val="center"/>
          </w:tcPr>
          <w:p w:rsidR="00AB189B" w:rsidRPr="008A4C4E" w:rsidRDefault="00AB189B" w:rsidP="002D3F52">
            <w:pPr>
              <w:spacing w:after="0" w:line="240" w:lineRule="auto"/>
              <w:rPr>
                <w:rFonts w:ascii="Times New Roman" w:hAnsi="Times New Roman"/>
                <w:color w:val="000000"/>
                <w:sz w:val="24"/>
                <w:szCs w:val="24"/>
                <w:lang w:eastAsia="uk-UA"/>
              </w:rPr>
            </w:pPr>
          </w:p>
        </w:tc>
        <w:tc>
          <w:tcPr>
            <w:tcW w:w="431" w:type="pct"/>
            <w:vMerge w:val="restar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у</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звітному</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періоді</w:t>
            </w:r>
          </w:p>
        </w:tc>
        <w:tc>
          <w:tcPr>
            <w:tcW w:w="781" w:type="pct"/>
            <w:gridSpan w:val="2"/>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з</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початку</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створення</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індустріального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парку</w:t>
            </w:r>
          </w:p>
        </w:tc>
        <w:tc>
          <w:tcPr>
            <w:tcW w:w="715" w:type="pct"/>
            <w:vMerge/>
            <w:tcBorders>
              <w:top w:val="single" w:sz="8" w:space="0" w:color="000000"/>
              <w:left w:val="nil"/>
              <w:bottom w:val="single" w:sz="8" w:space="0" w:color="000000"/>
              <w:right w:val="single" w:sz="8" w:space="0" w:color="000000"/>
            </w:tcBorders>
            <w:vAlign w:val="center"/>
          </w:tcPr>
          <w:p w:rsidR="00AB189B" w:rsidRPr="008A4C4E" w:rsidRDefault="00AB189B" w:rsidP="002D3F52">
            <w:pPr>
              <w:spacing w:after="0" w:line="240" w:lineRule="auto"/>
              <w:rPr>
                <w:rFonts w:ascii="Times New Roman" w:hAnsi="Times New Roman"/>
                <w:color w:val="000000"/>
                <w:sz w:val="24"/>
                <w:szCs w:val="24"/>
                <w:lang w:eastAsia="uk-UA"/>
              </w:rPr>
            </w:pPr>
          </w:p>
        </w:tc>
      </w:tr>
      <w:tr w:rsidR="00AB189B" w:rsidRPr="008A4C4E" w:rsidTr="00DF102C">
        <w:trPr>
          <w:trHeight w:val="60"/>
          <w:tblHeader/>
        </w:trPr>
        <w:tc>
          <w:tcPr>
            <w:tcW w:w="685" w:type="pct"/>
            <w:vMerge/>
            <w:tcBorders>
              <w:top w:val="single" w:sz="8" w:space="0" w:color="000000"/>
              <w:left w:val="single" w:sz="8" w:space="0" w:color="000000"/>
              <w:bottom w:val="single" w:sz="8" w:space="0" w:color="000000"/>
              <w:right w:val="single" w:sz="8" w:space="0" w:color="000000"/>
            </w:tcBorders>
            <w:vAlign w:val="center"/>
          </w:tcPr>
          <w:p w:rsidR="00AB189B" w:rsidRPr="008A4C4E" w:rsidRDefault="00AB189B" w:rsidP="002D3F52">
            <w:pPr>
              <w:spacing w:after="0" w:line="240" w:lineRule="auto"/>
              <w:rPr>
                <w:rFonts w:ascii="Times New Roman" w:hAnsi="Times New Roman"/>
                <w:color w:val="000000"/>
                <w:sz w:val="24"/>
                <w:szCs w:val="24"/>
                <w:lang w:eastAsia="uk-UA"/>
              </w:rPr>
            </w:pPr>
          </w:p>
        </w:tc>
        <w:tc>
          <w:tcPr>
            <w:tcW w:w="859" w:type="pct"/>
            <w:vMerge/>
            <w:tcBorders>
              <w:top w:val="single" w:sz="8" w:space="0" w:color="000000"/>
              <w:left w:val="nil"/>
              <w:bottom w:val="single" w:sz="8" w:space="0" w:color="000000"/>
              <w:right w:val="single" w:sz="8" w:space="0" w:color="000000"/>
            </w:tcBorders>
            <w:vAlign w:val="center"/>
          </w:tcPr>
          <w:p w:rsidR="00AB189B" w:rsidRPr="008A4C4E" w:rsidRDefault="00AB189B" w:rsidP="002D3F52">
            <w:pPr>
              <w:spacing w:after="0" w:line="240" w:lineRule="auto"/>
              <w:rPr>
                <w:rFonts w:ascii="Times New Roman" w:hAnsi="Times New Roman"/>
                <w:color w:val="000000"/>
                <w:sz w:val="24"/>
                <w:szCs w:val="24"/>
                <w:lang w:eastAsia="uk-UA"/>
              </w:rPr>
            </w:pPr>
          </w:p>
        </w:tc>
        <w:tc>
          <w:tcPr>
            <w:tcW w:w="765" w:type="pct"/>
            <w:vMerge/>
            <w:tcBorders>
              <w:top w:val="single" w:sz="8" w:space="0" w:color="000000"/>
              <w:left w:val="nil"/>
              <w:bottom w:val="single" w:sz="8" w:space="0" w:color="000000"/>
              <w:right w:val="single" w:sz="8" w:space="0" w:color="000000"/>
            </w:tcBorders>
            <w:vAlign w:val="center"/>
          </w:tcPr>
          <w:p w:rsidR="00AB189B" w:rsidRPr="008A4C4E" w:rsidRDefault="00AB189B" w:rsidP="002D3F52">
            <w:pPr>
              <w:spacing w:after="0" w:line="240" w:lineRule="auto"/>
              <w:rPr>
                <w:rFonts w:ascii="Times New Roman" w:hAnsi="Times New Roman"/>
                <w:color w:val="000000"/>
                <w:sz w:val="24"/>
                <w:szCs w:val="24"/>
                <w:lang w:eastAsia="uk-UA"/>
              </w:rPr>
            </w:pPr>
          </w:p>
        </w:tc>
        <w:tc>
          <w:tcPr>
            <w:tcW w:w="764" w:type="pct"/>
            <w:vMerge/>
            <w:tcBorders>
              <w:top w:val="single" w:sz="8" w:space="0" w:color="000000"/>
              <w:left w:val="nil"/>
              <w:bottom w:val="single" w:sz="8" w:space="0" w:color="000000"/>
              <w:right w:val="single" w:sz="8" w:space="0" w:color="000000"/>
            </w:tcBorders>
            <w:vAlign w:val="center"/>
          </w:tcPr>
          <w:p w:rsidR="00AB189B" w:rsidRPr="008A4C4E" w:rsidRDefault="00AB189B" w:rsidP="002D3F52">
            <w:pPr>
              <w:spacing w:after="0" w:line="240" w:lineRule="auto"/>
              <w:rPr>
                <w:rFonts w:ascii="Times New Roman" w:hAnsi="Times New Roman"/>
                <w:color w:val="000000"/>
                <w:sz w:val="24"/>
                <w:szCs w:val="24"/>
                <w:lang w:eastAsia="uk-UA"/>
              </w:rPr>
            </w:pPr>
          </w:p>
        </w:tc>
        <w:tc>
          <w:tcPr>
            <w:tcW w:w="431" w:type="pct"/>
            <w:vMerge/>
            <w:tcBorders>
              <w:top w:val="nil"/>
              <w:left w:val="nil"/>
              <w:bottom w:val="single" w:sz="8" w:space="0" w:color="000000"/>
              <w:right w:val="single" w:sz="8" w:space="0" w:color="000000"/>
            </w:tcBorders>
            <w:vAlign w:val="center"/>
          </w:tcPr>
          <w:p w:rsidR="00AB189B" w:rsidRPr="008A4C4E" w:rsidRDefault="00AB189B" w:rsidP="002D3F52">
            <w:pPr>
              <w:spacing w:after="0" w:line="240" w:lineRule="auto"/>
              <w:rPr>
                <w:rFonts w:ascii="Times New Roman" w:hAnsi="Times New Roman"/>
                <w:color w:val="000000"/>
                <w:sz w:val="24"/>
                <w:szCs w:val="24"/>
                <w:lang w:eastAsia="uk-UA"/>
              </w:rPr>
            </w:pPr>
          </w:p>
        </w:tc>
        <w:tc>
          <w:tcPr>
            <w:tcW w:w="347"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i/>
                <w:iCs/>
                <w:color w:val="000000"/>
                <w:sz w:val="24"/>
                <w:szCs w:val="24"/>
                <w:lang w:eastAsia="uk-UA"/>
              </w:rPr>
              <w:t>рік</w:t>
            </w:r>
          </w:p>
        </w:tc>
        <w:tc>
          <w:tcPr>
            <w:tcW w:w="434"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i/>
                <w:iCs/>
                <w:color w:val="000000"/>
                <w:sz w:val="24"/>
                <w:szCs w:val="24"/>
                <w:lang w:eastAsia="uk-UA"/>
              </w:rPr>
              <w:t>обсяг</w:t>
            </w:r>
          </w:p>
        </w:tc>
        <w:tc>
          <w:tcPr>
            <w:tcW w:w="715" w:type="pct"/>
            <w:vMerge/>
            <w:tcBorders>
              <w:top w:val="single" w:sz="8" w:space="0" w:color="000000"/>
              <w:left w:val="nil"/>
              <w:bottom w:val="single" w:sz="8" w:space="0" w:color="000000"/>
              <w:right w:val="single" w:sz="8" w:space="0" w:color="000000"/>
            </w:tcBorders>
            <w:vAlign w:val="center"/>
          </w:tcPr>
          <w:p w:rsidR="00AB189B" w:rsidRPr="008A4C4E" w:rsidRDefault="00AB189B" w:rsidP="002D3F52">
            <w:pPr>
              <w:spacing w:after="0" w:line="240" w:lineRule="auto"/>
              <w:rPr>
                <w:rFonts w:ascii="Times New Roman" w:hAnsi="Times New Roman"/>
                <w:color w:val="000000"/>
                <w:sz w:val="24"/>
                <w:szCs w:val="24"/>
                <w:lang w:eastAsia="uk-UA"/>
              </w:rPr>
            </w:pPr>
          </w:p>
        </w:tc>
      </w:tr>
      <w:tr w:rsidR="00AB189B" w:rsidRPr="008A4C4E" w:rsidTr="00DF102C">
        <w:trPr>
          <w:trHeight w:val="60"/>
        </w:trPr>
        <w:tc>
          <w:tcPr>
            <w:tcW w:w="685"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859"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765"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76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431"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347"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43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715"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AB189B" w:rsidRPr="008A4C4E" w:rsidTr="00DF102C">
        <w:trPr>
          <w:trHeight w:val="60"/>
        </w:trPr>
        <w:tc>
          <w:tcPr>
            <w:tcW w:w="685"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rPr>
                <w:rFonts w:ascii="Times New Roman" w:hAnsi="Times New Roman"/>
                <w:color w:val="000000"/>
                <w:spacing w:val="-2"/>
                <w:sz w:val="24"/>
                <w:szCs w:val="24"/>
                <w:lang w:eastAsia="uk-UA"/>
              </w:rPr>
            </w:pPr>
            <w:r w:rsidRPr="008A4C4E">
              <w:rPr>
                <w:rFonts w:ascii="Times New Roman" w:hAnsi="Times New Roman"/>
                <w:b/>
                <w:bCs/>
                <w:color w:val="000000"/>
                <w:spacing w:val="-2"/>
                <w:sz w:val="24"/>
                <w:szCs w:val="24"/>
                <w:lang w:eastAsia="uk-UA"/>
              </w:rPr>
              <w:t>Усього</w:t>
            </w:r>
          </w:p>
        </w:tc>
        <w:tc>
          <w:tcPr>
            <w:tcW w:w="859"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765"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76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431"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347"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434"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715"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bl>
    <w:p w:rsidR="00AB189B" w:rsidRPr="008A4C4E" w:rsidRDefault="00AB189B" w:rsidP="002D3F52">
      <w:pPr>
        <w:shd w:val="clear" w:color="auto" w:fill="FFFFFF"/>
        <w:spacing w:after="0" w:line="193" w:lineRule="atLeast"/>
        <w:ind w:firstLine="283"/>
        <w:jc w:val="both"/>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p>
    <w:p w:rsidR="00AB189B" w:rsidRPr="008A4C4E" w:rsidRDefault="00AB189B" w:rsidP="002D3F52">
      <w:pPr>
        <w:shd w:val="clear" w:color="auto" w:fill="FFFFFF"/>
        <w:spacing w:before="113" w:after="57" w:line="193" w:lineRule="atLeast"/>
        <w:ind w:firstLine="283"/>
        <w:rPr>
          <w:rFonts w:ascii="Times New Roman" w:hAnsi="Times New Roman"/>
          <w:b/>
          <w:bCs/>
          <w:color w:val="000000"/>
          <w:sz w:val="24"/>
          <w:szCs w:val="24"/>
          <w:lang w:eastAsia="uk-UA"/>
        </w:rPr>
      </w:pPr>
      <w:r w:rsidRPr="008A4C4E">
        <w:rPr>
          <w:rFonts w:ascii="Times New Roman" w:hAnsi="Times New Roman"/>
          <w:b/>
          <w:bCs/>
          <w:color w:val="000000"/>
          <w:sz w:val="24"/>
          <w:szCs w:val="24"/>
          <w:lang w:eastAsia="uk-UA"/>
        </w:rPr>
        <w:t>8.</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Інформація</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щодо</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вартості</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випущеної</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та</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експортованої</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продукції</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в</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індустріальному</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парку</w:t>
      </w:r>
    </w:p>
    <w:tbl>
      <w:tblPr>
        <w:tblW w:w="5000" w:type="pct"/>
        <w:tblCellMar>
          <w:left w:w="0" w:type="dxa"/>
          <w:right w:w="0" w:type="dxa"/>
        </w:tblCellMar>
        <w:tblLook w:val="00A0" w:firstRow="1" w:lastRow="0" w:firstColumn="1" w:lastColumn="0" w:noHBand="0" w:noVBand="0"/>
      </w:tblPr>
      <w:tblGrid>
        <w:gridCol w:w="3787"/>
        <w:gridCol w:w="1802"/>
        <w:gridCol w:w="2277"/>
        <w:gridCol w:w="1899"/>
        <w:gridCol w:w="2277"/>
        <w:gridCol w:w="3075"/>
      </w:tblGrid>
      <w:tr w:rsidR="00AB189B" w:rsidRPr="008A4C4E" w:rsidTr="00DF102C">
        <w:trPr>
          <w:trHeight w:val="60"/>
          <w:tblHeader/>
        </w:trPr>
        <w:tc>
          <w:tcPr>
            <w:tcW w:w="1253" w:type="pct"/>
            <w:vMerge w:val="restart"/>
            <w:tcBorders>
              <w:top w:val="single" w:sz="8" w:space="0" w:color="000000"/>
              <w:left w:val="single" w:sz="8" w:space="0" w:color="000000"/>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Суб’єкти</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індустріального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парку</w:t>
            </w:r>
          </w:p>
        </w:tc>
        <w:tc>
          <w:tcPr>
            <w:tcW w:w="1349" w:type="pct"/>
            <w:gridSpan w:val="2"/>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Вартість</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випущеної</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продукції,</w:t>
            </w:r>
            <w:r w:rsidRPr="008A4C4E">
              <w:rPr>
                <w:rFonts w:ascii="Times New Roman" w:hAnsi="Times New Roman"/>
                <w:color w:val="000000"/>
                <w:sz w:val="24"/>
                <w:szCs w:val="24"/>
                <w:lang w:eastAsia="uk-UA"/>
              </w:rPr>
              <w:br/>
              <w:t>тис.</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грн</w:t>
            </w:r>
          </w:p>
        </w:tc>
        <w:tc>
          <w:tcPr>
            <w:tcW w:w="1381" w:type="pct"/>
            <w:gridSpan w:val="2"/>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Вартість</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експортованої</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продукції,</w:t>
            </w:r>
            <w:r w:rsidRPr="008A4C4E">
              <w:rPr>
                <w:rFonts w:ascii="Times New Roman" w:hAnsi="Times New Roman"/>
                <w:color w:val="000000"/>
                <w:sz w:val="24"/>
                <w:szCs w:val="24"/>
                <w:lang w:eastAsia="uk-UA"/>
              </w:rPr>
              <w:br/>
              <w:t>тис.</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грн</w:t>
            </w:r>
          </w:p>
        </w:tc>
        <w:tc>
          <w:tcPr>
            <w:tcW w:w="1018" w:type="pct"/>
            <w:vMerge w:val="restart"/>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Примітки</w:t>
            </w:r>
          </w:p>
        </w:tc>
      </w:tr>
      <w:tr w:rsidR="00AB189B" w:rsidRPr="008A4C4E" w:rsidTr="00DF102C">
        <w:trPr>
          <w:trHeight w:val="60"/>
          <w:tblHeader/>
        </w:trPr>
        <w:tc>
          <w:tcPr>
            <w:tcW w:w="1253" w:type="pct"/>
            <w:vMerge/>
            <w:tcBorders>
              <w:top w:val="single" w:sz="8" w:space="0" w:color="000000"/>
              <w:left w:val="single" w:sz="8" w:space="0" w:color="000000"/>
              <w:bottom w:val="single" w:sz="8" w:space="0" w:color="000000"/>
              <w:right w:val="single" w:sz="8" w:space="0" w:color="000000"/>
            </w:tcBorders>
            <w:vAlign w:val="center"/>
          </w:tcPr>
          <w:p w:rsidR="00AB189B" w:rsidRPr="008A4C4E" w:rsidRDefault="00AB189B" w:rsidP="002D3F52">
            <w:pPr>
              <w:spacing w:after="0" w:line="240" w:lineRule="auto"/>
              <w:rPr>
                <w:rFonts w:ascii="Times New Roman" w:hAnsi="Times New Roman"/>
                <w:color w:val="000000"/>
                <w:sz w:val="24"/>
                <w:szCs w:val="24"/>
                <w:lang w:eastAsia="uk-UA"/>
              </w:rPr>
            </w:pPr>
          </w:p>
        </w:tc>
        <w:tc>
          <w:tcPr>
            <w:tcW w:w="596"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у</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звітному</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періоді</w:t>
            </w:r>
          </w:p>
        </w:tc>
        <w:tc>
          <w:tcPr>
            <w:tcW w:w="753"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з</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початку</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створення</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індустріального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парку</w:t>
            </w:r>
          </w:p>
        </w:tc>
        <w:tc>
          <w:tcPr>
            <w:tcW w:w="628"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у</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звітному</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періоді</w:t>
            </w:r>
          </w:p>
        </w:tc>
        <w:tc>
          <w:tcPr>
            <w:tcW w:w="753"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з</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початку</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створення</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індустріального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парку</w:t>
            </w:r>
          </w:p>
        </w:tc>
        <w:tc>
          <w:tcPr>
            <w:tcW w:w="1018" w:type="pct"/>
            <w:vMerge/>
            <w:tcBorders>
              <w:top w:val="single" w:sz="8" w:space="0" w:color="000000"/>
              <w:left w:val="nil"/>
              <w:bottom w:val="single" w:sz="8" w:space="0" w:color="000000"/>
              <w:right w:val="single" w:sz="8" w:space="0" w:color="000000"/>
            </w:tcBorders>
            <w:vAlign w:val="center"/>
          </w:tcPr>
          <w:p w:rsidR="00AB189B" w:rsidRPr="008A4C4E" w:rsidRDefault="00AB189B" w:rsidP="002D3F52">
            <w:pPr>
              <w:spacing w:after="0" w:line="240" w:lineRule="auto"/>
              <w:rPr>
                <w:rFonts w:ascii="Times New Roman" w:hAnsi="Times New Roman"/>
                <w:color w:val="000000"/>
                <w:sz w:val="24"/>
                <w:szCs w:val="24"/>
                <w:lang w:eastAsia="uk-UA"/>
              </w:rPr>
            </w:pPr>
          </w:p>
        </w:tc>
      </w:tr>
      <w:tr w:rsidR="00AB189B" w:rsidRPr="008A4C4E" w:rsidTr="00DF102C">
        <w:trPr>
          <w:trHeight w:val="60"/>
          <w:tblHeader/>
        </w:trPr>
        <w:tc>
          <w:tcPr>
            <w:tcW w:w="1253" w:type="pct"/>
            <w:tcBorders>
              <w:top w:val="nil"/>
              <w:left w:val="single" w:sz="8" w:space="0" w:color="000000"/>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1</w:t>
            </w:r>
          </w:p>
        </w:tc>
        <w:tc>
          <w:tcPr>
            <w:tcW w:w="596"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2</w:t>
            </w:r>
          </w:p>
        </w:tc>
        <w:tc>
          <w:tcPr>
            <w:tcW w:w="753"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3</w:t>
            </w:r>
          </w:p>
        </w:tc>
        <w:tc>
          <w:tcPr>
            <w:tcW w:w="628"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4</w:t>
            </w:r>
          </w:p>
        </w:tc>
        <w:tc>
          <w:tcPr>
            <w:tcW w:w="753"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5</w:t>
            </w:r>
          </w:p>
        </w:tc>
        <w:tc>
          <w:tcPr>
            <w:tcW w:w="1018"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6</w:t>
            </w:r>
          </w:p>
        </w:tc>
      </w:tr>
      <w:tr w:rsidR="00AB189B" w:rsidRPr="008A4C4E" w:rsidTr="00DF102C">
        <w:trPr>
          <w:trHeight w:val="60"/>
        </w:trPr>
        <w:tc>
          <w:tcPr>
            <w:tcW w:w="1253"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rPr>
                <w:rFonts w:ascii="Times New Roman" w:hAnsi="Times New Roman"/>
                <w:color w:val="000000"/>
                <w:spacing w:val="-2"/>
                <w:sz w:val="24"/>
                <w:szCs w:val="24"/>
                <w:lang w:eastAsia="uk-UA"/>
              </w:rPr>
            </w:pPr>
            <w:r w:rsidRPr="008A4C4E">
              <w:rPr>
                <w:rFonts w:ascii="Times New Roman" w:hAnsi="Times New Roman"/>
                <w:color w:val="000000"/>
                <w:spacing w:val="-2"/>
                <w:sz w:val="24"/>
                <w:szCs w:val="24"/>
                <w:lang w:eastAsia="uk-UA"/>
              </w:rPr>
              <w:t>Учасники:</w:t>
            </w:r>
          </w:p>
        </w:tc>
        <w:tc>
          <w:tcPr>
            <w:tcW w:w="596"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75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628"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75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018"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AB189B" w:rsidRPr="008A4C4E" w:rsidTr="00DF102C">
        <w:trPr>
          <w:trHeight w:val="60"/>
        </w:trPr>
        <w:tc>
          <w:tcPr>
            <w:tcW w:w="1253"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rPr>
                <w:rFonts w:ascii="Times New Roman" w:hAnsi="Times New Roman"/>
                <w:color w:val="000000"/>
                <w:spacing w:val="-2"/>
                <w:sz w:val="24"/>
                <w:szCs w:val="24"/>
                <w:lang w:eastAsia="uk-UA"/>
              </w:rPr>
            </w:pPr>
            <w:r>
              <w:rPr>
                <w:rFonts w:ascii="Times New Roman" w:hAnsi="Times New Roman"/>
                <w:color w:val="000000"/>
                <w:spacing w:val="-2"/>
                <w:sz w:val="24"/>
                <w:szCs w:val="24"/>
                <w:lang w:eastAsia="uk-UA"/>
              </w:rPr>
              <w:t xml:space="preserve">    </w:t>
            </w:r>
            <w:r w:rsidRPr="008A4C4E">
              <w:rPr>
                <w:rFonts w:ascii="Times New Roman" w:hAnsi="Times New Roman"/>
                <w:color w:val="000000"/>
                <w:spacing w:val="-2"/>
                <w:sz w:val="24"/>
                <w:szCs w:val="24"/>
                <w:lang w:eastAsia="uk-UA"/>
              </w:rPr>
              <w:t>1</w:t>
            </w:r>
            <w:r>
              <w:rPr>
                <w:rFonts w:ascii="Times New Roman" w:hAnsi="Times New Roman"/>
                <w:color w:val="000000"/>
                <w:spacing w:val="-2"/>
                <w:sz w:val="24"/>
                <w:szCs w:val="24"/>
                <w:lang w:eastAsia="uk-UA"/>
              </w:rPr>
              <w:t xml:space="preserve"> </w:t>
            </w:r>
            <w:r w:rsidRPr="008A4C4E">
              <w:rPr>
                <w:rFonts w:ascii="Times New Roman" w:hAnsi="Times New Roman"/>
                <w:i/>
                <w:iCs/>
                <w:color w:val="000000"/>
                <w:spacing w:val="-2"/>
                <w:sz w:val="24"/>
                <w:szCs w:val="24"/>
                <w:lang w:eastAsia="uk-UA"/>
              </w:rPr>
              <w:t>(найменування)</w:t>
            </w:r>
          </w:p>
        </w:tc>
        <w:tc>
          <w:tcPr>
            <w:tcW w:w="596"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75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628"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75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018"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AB189B" w:rsidRPr="008A4C4E" w:rsidTr="00DF102C">
        <w:trPr>
          <w:trHeight w:val="60"/>
        </w:trPr>
        <w:tc>
          <w:tcPr>
            <w:tcW w:w="1253"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rPr>
                <w:rFonts w:ascii="Times New Roman" w:hAnsi="Times New Roman"/>
                <w:color w:val="000000"/>
                <w:spacing w:val="-2"/>
                <w:sz w:val="24"/>
                <w:szCs w:val="24"/>
                <w:lang w:eastAsia="uk-UA"/>
              </w:rPr>
            </w:pPr>
            <w:r>
              <w:rPr>
                <w:rFonts w:ascii="Times New Roman" w:hAnsi="Times New Roman"/>
                <w:color w:val="000000"/>
                <w:spacing w:val="-2"/>
                <w:sz w:val="24"/>
                <w:szCs w:val="24"/>
                <w:lang w:eastAsia="uk-UA"/>
              </w:rPr>
              <w:t xml:space="preserve">    </w:t>
            </w:r>
            <w:r w:rsidRPr="008A4C4E">
              <w:rPr>
                <w:rFonts w:ascii="Times New Roman" w:hAnsi="Times New Roman"/>
                <w:color w:val="000000"/>
                <w:spacing w:val="-2"/>
                <w:sz w:val="24"/>
                <w:szCs w:val="24"/>
                <w:lang w:eastAsia="uk-UA"/>
              </w:rPr>
              <w:t>2</w:t>
            </w:r>
            <w:r>
              <w:rPr>
                <w:rFonts w:ascii="Times New Roman" w:hAnsi="Times New Roman"/>
                <w:color w:val="000000"/>
                <w:spacing w:val="-2"/>
                <w:sz w:val="24"/>
                <w:szCs w:val="24"/>
                <w:lang w:eastAsia="uk-UA"/>
              </w:rPr>
              <w:t xml:space="preserve"> </w:t>
            </w:r>
            <w:r w:rsidRPr="008A4C4E">
              <w:rPr>
                <w:rFonts w:ascii="Times New Roman" w:hAnsi="Times New Roman"/>
                <w:i/>
                <w:iCs/>
                <w:color w:val="000000"/>
                <w:spacing w:val="-2"/>
                <w:sz w:val="24"/>
                <w:szCs w:val="24"/>
                <w:lang w:eastAsia="uk-UA"/>
              </w:rPr>
              <w:t>(найменування)</w:t>
            </w:r>
          </w:p>
        </w:tc>
        <w:tc>
          <w:tcPr>
            <w:tcW w:w="596"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75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628"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75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018"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AB189B" w:rsidRPr="008A4C4E" w:rsidTr="00DF102C">
        <w:trPr>
          <w:trHeight w:val="60"/>
        </w:trPr>
        <w:tc>
          <w:tcPr>
            <w:tcW w:w="1253"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rPr>
                <w:rFonts w:ascii="Times New Roman" w:hAnsi="Times New Roman"/>
                <w:color w:val="000000"/>
                <w:spacing w:val="-2"/>
                <w:sz w:val="24"/>
                <w:szCs w:val="24"/>
                <w:lang w:eastAsia="uk-UA"/>
              </w:rPr>
            </w:pPr>
            <w:r>
              <w:rPr>
                <w:rFonts w:ascii="Times New Roman" w:hAnsi="Times New Roman"/>
                <w:color w:val="000000"/>
                <w:spacing w:val="-2"/>
                <w:sz w:val="24"/>
                <w:szCs w:val="24"/>
                <w:lang w:eastAsia="uk-UA"/>
              </w:rPr>
              <w:t xml:space="preserve">    </w:t>
            </w:r>
            <w:r w:rsidRPr="008A4C4E">
              <w:rPr>
                <w:rFonts w:ascii="Times New Roman" w:hAnsi="Times New Roman"/>
                <w:color w:val="000000"/>
                <w:spacing w:val="-2"/>
                <w:sz w:val="24"/>
                <w:szCs w:val="24"/>
                <w:lang w:eastAsia="uk-UA"/>
              </w:rPr>
              <w:t>3</w:t>
            </w:r>
            <w:r>
              <w:rPr>
                <w:rFonts w:ascii="Times New Roman" w:hAnsi="Times New Roman"/>
                <w:color w:val="000000"/>
                <w:spacing w:val="-2"/>
                <w:sz w:val="24"/>
                <w:szCs w:val="24"/>
                <w:lang w:eastAsia="uk-UA"/>
              </w:rPr>
              <w:t xml:space="preserve"> </w:t>
            </w:r>
            <w:r w:rsidRPr="008A4C4E">
              <w:rPr>
                <w:rFonts w:ascii="Times New Roman" w:hAnsi="Times New Roman"/>
                <w:i/>
                <w:iCs/>
                <w:color w:val="000000"/>
                <w:spacing w:val="-2"/>
                <w:sz w:val="24"/>
                <w:szCs w:val="24"/>
                <w:lang w:eastAsia="uk-UA"/>
              </w:rPr>
              <w:t>(найменування)</w:t>
            </w:r>
          </w:p>
        </w:tc>
        <w:tc>
          <w:tcPr>
            <w:tcW w:w="596"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75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628"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75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018"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AB189B" w:rsidRPr="008A4C4E" w:rsidTr="00DF102C">
        <w:trPr>
          <w:trHeight w:val="60"/>
        </w:trPr>
        <w:tc>
          <w:tcPr>
            <w:tcW w:w="1253"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rPr>
                <w:rFonts w:ascii="Times New Roman" w:hAnsi="Times New Roman"/>
                <w:color w:val="000000"/>
                <w:spacing w:val="-2"/>
                <w:sz w:val="24"/>
                <w:szCs w:val="24"/>
                <w:lang w:eastAsia="uk-UA"/>
              </w:rPr>
            </w:pPr>
            <w:r w:rsidRPr="008A4C4E">
              <w:rPr>
                <w:rFonts w:ascii="Times New Roman" w:hAnsi="Times New Roman"/>
                <w:color w:val="000000"/>
                <w:spacing w:val="-2"/>
                <w:sz w:val="24"/>
                <w:szCs w:val="24"/>
                <w:lang w:eastAsia="uk-UA"/>
              </w:rPr>
              <w:t>Інші</w:t>
            </w:r>
            <w:r>
              <w:rPr>
                <w:rFonts w:ascii="Times New Roman" w:hAnsi="Times New Roman"/>
                <w:color w:val="000000"/>
                <w:spacing w:val="-2"/>
                <w:sz w:val="24"/>
                <w:szCs w:val="24"/>
                <w:lang w:eastAsia="uk-UA"/>
              </w:rPr>
              <w:t xml:space="preserve"> </w:t>
            </w:r>
            <w:r w:rsidRPr="008A4C4E">
              <w:rPr>
                <w:rFonts w:ascii="Times New Roman" w:hAnsi="Times New Roman"/>
                <w:color w:val="000000"/>
                <w:spacing w:val="-2"/>
                <w:sz w:val="24"/>
                <w:szCs w:val="24"/>
                <w:lang w:eastAsia="uk-UA"/>
              </w:rPr>
              <w:t>суб’єкти:</w:t>
            </w:r>
          </w:p>
        </w:tc>
        <w:tc>
          <w:tcPr>
            <w:tcW w:w="596"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75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628"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75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018"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AB189B" w:rsidRPr="008A4C4E" w:rsidTr="00DF102C">
        <w:trPr>
          <w:trHeight w:val="60"/>
        </w:trPr>
        <w:tc>
          <w:tcPr>
            <w:tcW w:w="1253"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rPr>
                <w:rFonts w:ascii="Times New Roman" w:hAnsi="Times New Roman"/>
                <w:color w:val="000000"/>
                <w:spacing w:val="-2"/>
                <w:sz w:val="24"/>
                <w:szCs w:val="24"/>
                <w:lang w:eastAsia="uk-UA"/>
              </w:rPr>
            </w:pPr>
            <w:r>
              <w:rPr>
                <w:rFonts w:ascii="Times New Roman" w:hAnsi="Times New Roman"/>
                <w:color w:val="000000"/>
                <w:spacing w:val="-2"/>
                <w:sz w:val="24"/>
                <w:szCs w:val="24"/>
                <w:lang w:eastAsia="uk-UA"/>
              </w:rPr>
              <w:t xml:space="preserve">    </w:t>
            </w:r>
            <w:r w:rsidRPr="008A4C4E">
              <w:rPr>
                <w:rFonts w:ascii="Times New Roman" w:hAnsi="Times New Roman"/>
                <w:color w:val="000000"/>
                <w:spacing w:val="-2"/>
                <w:sz w:val="24"/>
                <w:szCs w:val="24"/>
                <w:lang w:eastAsia="uk-UA"/>
              </w:rPr>
              <w:t>1</w:t>
            </w:r>
            <w:r>
              <w:rPr>
                <w:rFonts w:ascii="Times New Roman" w:hAnsi="Times New Roman"/>
                <w:color w:val="000000"/>
                <w:spacing w:val="-2"/>
                <w:sz w:val="24"/>
                <w:szCs w:val="24"/>
                <w:lang w:eastAsia="uk-UA"/>
              </w:rPr>
              <w:t xml:space="preserve"> </w:t>
            </w:r>
            <w:r w:rsidRPr="008A4C4E">
              <w:rPr>
                <w:rFonts w:ascii="Times New Roman" w:hAnsi="Times New Roman"/>
                <w:i/>
                <w:iCs/>
                <w:color w:val="000000"/>
                <w:spacing w:val="-2"/>
                <w:sz w:val="24"/>
                <w:szCs w:val="24"/>
                <w:lang w:eastAsia="uk-UA"/>
              </w:rPr>
              <w:t>(найменування)</w:t>
            </w:r>
          </w:p>
        </w:tc>
        <w:tc>
          <w:tcPr>
            <w:tcW w:w="596"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75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628"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75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018"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AB189B" w:rsidRPr="008A4C4E" w:rsidTr="00DF102C">
        <w:trPr>
          <w:trHeight w:val="60"/>
        </w:trPr>
        <w:tc>
          <w:tcPr>
            <w:tcW w:w="1253"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rPr>
                <w:rFonts w:ascii="Times New Roman" w:hAnsi="Times New Roman"/>
                <w:color w:val="000000"/>
                <w:spacing w:val="-2"/>
                <w:sz w:val="24"/>
                <w:szCs w:val="24"/>
                <w:lang w:eastAsia="uk-UA"/>
              </w:rPr>
            </w:pPr>
            <w:r>
              <w:rPr>
                <w:rFonts w:ascii="Times New Roman" w:hAnsi="Times New Roman"/>
                <w:color w:val="000000"/>
                <w:spacing w:val="-2"/>
                <w:sz w:val="24"/>
                <w:szCs w:val="24"/>
                <w:lang w:eastAsia="uk-UA"/>
              </w:rPr>
              <w:t xml:space="preserve">    </w:t>
            </w:r>
            <w:r w:rsidRPr="008A4C4E">
              <w:rPr>
                <w:rFonts w:ascii="Times New Roman" w:hAnsi="Times New Roman"/>
                <w:color w:val="000000"/>
                <w:spacing w:val="-2"/>
                <w:sz w:val="24"/>
                <w:szCs w:val="24"/>
                <w:lang w:eastAsia="uk-UA"/>
              </w:rPr>
              <w:t>2</w:t>
            </w:r>
            <w:r>
              <w:rPr>
                <w:rFonts w:ascii="Times New Roman" w:hAnsi="Times New Roman"/>
                <w:color w:val="000000"/>
                <w:spacing w:val="-2"/>
                <w:sz w:val="24"/>
                <w:szCs w:val="24"/>
                <w:lang w:eastAsia="uk-UA"/>
              </w:rPr>
              <w:t xml:space="preserve"> </w:t>
            </w:r>
            <w:r w:rsidRPr="008A4C4E">
              <w:rPr>
                <w:rFonts w:ascii="Times New Roman" w:hAnsi="Times New Roman"/>
                <w:i/>
                <w:iCs/>
                <w:color w:val="000000"/>
                <w:spacing w:val="-2"/>
                <w:sz w:val="24"/>
                <w:szCs w:val="24"/>
                <w:lang w:eastAsia="uk-UA"/>
              </w:rPr>
              <w:t>(найменування)</w:t>
            </w:r>
          </w:p>
        </w:tc>
        <w:tc>
          <w:tcPr>
            <w:tcW w:w="596"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75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628"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75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018"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AB189B" w:rsidRPr="008A4C4E" w:rsidTr="00DF102C">
        <w:trPr>
          <w:trHeight w:val="60"/>
        </w:trPr>
        <w:tc>
          <w:tcPr>
            <w:tcW w:w="1253"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rPr>
                <w:rFonts w:ascii="Times New Roman" w:hAnsi="Times New Roman"/>
                <w:color w:val="000000"/>
                <w:spacing w:val="-2"/>
                <w:sz w:val="24"/>
                <w:szCs w:val="24"/>
                <w:lang w:eastAsia="uk-UA"/>
              </w:rPr>
            </w:pPr>
            <w:r>
              <w:rPr>
                <w:rFonts w:ascii="Times New Roman" w:hAnsi="Times New Roman"/>
                <w:color w:val="000000"/>
                <w:spacing w:val="-2"/>
                <w:sz w:val="24"/>
                <w:szCs w:val="24"/>
                <w:lang w:eastAsia="uk-UA"/>
              </w:rPr>
              <w:t xml:space="preserve">    </w:t>
            </w:r>
            <w:r w:rsidRPr="008A4C4E">
              <w:rPr>
                <w:rFonts w:ascii="Times New Roman" w:hAnsi="Times New Roman"/>
                <w:color w:val="000000"/>
                <w:spacing w:val="-2"/>
                <w:sz w:val="24"/>
                <w:szCs w:val="24"/>
                <w:lang w:eastAsia="uk-UA"/>
              </w:rPr>
              <w:t>3</w:t>
            </w:r>
            <w:r>
              <w:rPr>
                <w:rFonts w:ascii="Times New Roman" w:hAnsi="Times New Roman"/>
                <w:color w:val="000000"/>
                <w:spacing w:val="-2"/>
                <w:sz w:val="24"/>
                <w:szCs w:val="24"/>
                <w:lang w:eastAsia="uk-UA"/>
              </w:rPr>
              <w:t xml:space="preserve"> </w:t>
            </w:r>
            <w:r w:rsidRPr="008A4C4E">
              <w:rPr>
                <w:rFonts w:ascii="Times New Roman" w:hAnsi="Times New Roman"/>
                <w:i/>
                <w:iCs/>
                <w:color w:val="000000"/>
                <w:spacing w:val="-2"/>
                <w:sz w:val="24"/>
                <w:szCs w:val="24"/>
                <w:lang w:eastAsia="uk-UA"/>
              </w:rPr>
              <w:t>(найменування)</w:t>
            </w:r>
          </w:p>
        </w:tc>
        <w:tc>
          <w:tcPr>
            <w:tcW w:w="596"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75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628"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75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018"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AB189B" w:rsidRPr="008A4C4E" w:rsidTr="00DF102C">
        <w:trPr>
          <w:trHeight w:val="60"/>
        </w:trPr>
        <w:tc>
          <w:tcPr>
            <w:tcW w:w="1253"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rPr>
                <w:rFonts w:ascii="Times New Roman" w:hAnsi="Times New Roman"/>
                <w:color w:val="000000"/>
                <w:spacing w:val="-2"/>
                <w:sz w:val="24"/>
                <w:szCs w:val="24"/>
                <w:lang w:eastAsia="uk-UA"/>
              </w:rPr>
            </w:pPr>
            <w:r w:rsidRPr="008A4C4E">
              <w:rPr>
                <w:rFonts w:ascii="Times New Roman" w:hAnsi="Times New Roman"/>
                <w:b/>
                <w:bCs/>
                <w:color w:val="000000"/>
                <w:spacing w:val="-2"/>
                <w:sz w:val="24"/>
                <w:szCs w:val="24"/>
                <w:lang w:eastAsia="uk-UA"/>
              </w:rPr>
              <w:t>Усього</w:t>
            </w:r>
          </w:p>
        </w:tc>
        <w:tc>
          <w:tcPr>
            <w:tcW w:w="596"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75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628"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75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018"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bl>
    <w:p w:rsidR="00AB189B" w:rsidRPr="008A4C4E" w:rsidRDefault="00AB189B" w:rsidP="002D3F52">
      <w:pPr>
        <w:shd w:val="clear" w:color="auto" w:fill="FFFFFF"/>
        <w:spacing w:after="0" w:line="193" w:lineRule="atLeast"/>
        <w:ind w:firstLine="283"/>
        <w:jc w:val="both"/>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p>
    <w:p w:rsidR="00AB189B" w:rsidRPr="008A4C4E" w:rsidRDefault="00AB189B" w:rsidP="002D3F52">
      <w:pPr>
        <w:shd w:val="clear" w:color="auto" w:fill="FFFFFF"/>
        <w:spacing w:before="113" w:after="57" w:line="193" w:lineRule="atLeast"/>
        <w:ind w:firstLine="283"/>
        <w:rPr>
          <w:rFonts w:ascii="Times New Roman" w:hAnsi="Times New Roman"/>
          <w:b/>
          <w:bCs/>
          <w:color w:val="000000"/>
          <w:sz w:val="24"/>
          <w:szCs w:val="24"/>
          <w:lang w:eastAsia="uk-UA"/>
        </w:rPr>
      </w:pPr>
      <w:r>
        <w:rPr>
          <w:rFonts w:ascii="Times New Roman" w:hAnsi="Times New Roman"/>
          <w:b/>
          <w:bCs/>
          <w:color w:val="000000"/>
          <w:sz w:val="24"/>
          <w:szCs w:val="24"/>
          <w:lang w:eastAsia="uk-UA"/>
        </w:rPr>
        <w:br w:type="page"/>
      </w:r>
      <w:r w:rsidRPr="008A4C4E">
        <w:rPr>
          <w:rFonts w:ascii="Times New Roman" w:hAnsi="Times New Roman"/>
          <w:b/>
          <w:bCs/>
          <w:color w:val="000000"/>
          <w:sz w:val="24"/>
          <w:szCs w:val="24"/>
          <w:lang w:eastAsia="uk-UA"/>
        </w:rPr>
        <w:lastRenderedPageBreak/>
        <w:t>9.</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Рішення</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ініціатора</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створення</w:t>
      </w:r>
    </w:p>
    <w:tbl>
      <w:tblPr>
        <w:tblW w:w="5000" w:type="pct"/>
        <w:tblCellMar>
          <w:left w:w="0" w:type="dxa"/>
          <w:right w:w="0" w:type="dxa"/>
        </w:tblCellMar>
        <w:tblLook w:val="00A0" w:firstRow="1" w:lastRow="0" w:firstColumn="1" w:lastColumn="0" w:noHBand="0" w:noVBand="0"/>
      </w:tblPr>
      <w:tblGrid>
        <w:gridCol w:w="1152"/>
        <w:gridCol w:w="1409"/>
        <w:gridCol w:w="1028"/>
        <w:gridCol w:w="1409"/>
        <w:gridCol w:w="1158"/>
        <w:gridCol w:w="1409"/>
        <w:gridCol w:w="1013"/>
        <w:gridCol w:w="1457"/>
        <w:gridCol w:w="1037"/>
        <w:gridCol w:w="1460"/>
        <w:gridCol w:w="1140"/>
        <w:gridCol w:w="1445"/>
      </w:tblGrid>
      <w:tr w:rsidR="00AB189B" w:rsidRPr="008A4C4E" w:rsidTr="00DF102C">
        <w:trPr>
          <w:trHeight w:val="60"/>
          <w:tblHeader/>
        </w:trPr>
        <w:tc>
          <w:tcPr>
            <w:tcW w:w="847" w:type="pct"/>
            <w:gridSpan w:val="2"/>
            <w:tcBorders>
              <w:top w:val="single" w:sz="8" w:space="0" w:color="000000"/>
              <w:left w:val="single" w:sz="8" w:space="0" w:color="000000"/>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Про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створення</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індустріального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парку</w:t>
            </w:r>
          </w:p>
        </w:tc>
        <w:tc>
          <w:tcPr>
            <w:tcW w:w="806" w:type="pct"/>
            <w:gridSpan w:val="2"/>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Про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внесення</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змін</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до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рішення</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про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створення</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індустріального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парку</w:t>
            </w:r>
          </w:p>
        </w:tc>
        <w:tc>
          <w:tcPr>
            <w:tcW w:w="849" w:type="pct"/>
            <w:gridSpan w:val="2"/>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Про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розширення</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меж</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індустріального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парку</w:t>
            </w:r>
          </w:p>
        </w:tc>
        <w:tc>
          <w:tcPr>
            <w:tcW w:w="817" w:type="pct"/>
            <w:gridSpan w:val="2"/>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Про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ліквідацію</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індустріального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парку</w:t>
            </w:r>
          </w:p>
        </w:tc>
        <w:tc>
          <w:tcPr>
            <w:tcW w:w="826" w:type="pct"/>
            <w:gridSpan w:val="2"/>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Про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затвердження</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концепції</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індустріального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парку</w:t>
            </w:r>
          </w:p>
        </w:tc>
        <w:tc>
          <w:tcPr>
            <w:tcW w:w="855" w:type="pct"/>
            <w:gridSpan w:val="2"/>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Про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внесення</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змін</w:t>
            </w:r>
            <w:r w:rsidRPr="008A4C4E">
              <w:rPr>
                <w:rFonts w:ascii="Times New Roman" w:hAnsi="Times New Roman"/>
                <w:color w:val="000000"/>
                <w:sz w:val="24"/>
                <w:szCs w:val="24"/>
                <w:lang w:eastAsia="uk-UA"/>
              </w:rPr>
              <w:br/>
              <w:t>до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концепції</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індустріального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парку</w:t>
            </w:r>
          </w:p>
        </w:tc>
      </w:tr>
      <w:tr w:rsidR="00AB189B" w:rsidRPr="008A4C4E" w:rsidTr="00DF102C">
        <w:trPr>
          <w:trHeight w:val="60"/>
          <w:tblHeader/>
        </w:trPr>
        <w:tc>
          <w:tcPr>
            <w:tcW w:w="381" w:type="pct"/>
            <w:tcBorders>
              <w:top w:val="nil"/>
              <w:left w:val="single" w:sz="8" w:space="0" w:color="000000"/>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дата</w:t>
            </w:r>
          </w:p>
        </w:tc>
        <w:tc>
          <w:tcPr>
            <w:tcW w:w="466"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інші</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реквізити</w:t>
            </w:r>
          </w:p>
        </w:tc>
        <w:tc>
          <w:tcPr>
            <w:tcW w:w="340"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дата</w:t>
            </w:r>
          </w:p>
        </w:tc>
        <w:tc>
          <w:tcPr>
            <w:tcW w:w="466"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інші</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реквізити</w:t>
            </w:r>
          </w:p>
        </w:tc>
        <w:tc>
          <w:tcPr>
            <w:tcW w:w="383"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дата</w:t>
            </w:r>
          </w:p>
        </w:tc>
        <w:tc>
          <w:tcPr>
            <w:tcW w:w="466"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інші</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реквізити</w:t>
            </w:r>
          </w:p>
        </w:tc>
        <w:tc>
          <w:tcPr>
            <w:tcW w:w="335"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дата</w:t>
            </w:r>
          </w:p>
        </w:tc>
        <w:tc>
          <w:tcPr>
            <w:tcW w:w="481"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інші</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реквізити</w:t>
            </w:r>
          </w:p>
        </w:tc>
        <w:tc>
          <w:tcPr>
            <w:tcW w:w="343"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дата</w:t>
            </w:r>
          </w:p>
        </w:tc>
        <w:tc>
          <w:tcPr>
            <w:tcW w:w="483"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інші</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реквізити</w:t>
            </w:r>
          </w:p>
        </w:tc>
        <w:tc>
          <w:tcPr>
            <w:tcW w:w="377"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дата</w:t>
            </w:r>
          </w:p>
        </w:tc>
        <w:tc>
          <w:tcPr>
            <w:tcW w:w="479" w:type="pct"/>
            <w:tcBorders>
              <w:top w:val="nil"/>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інші</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реквізити</w:t>
            </w:r>
          </w:p>
        </w:tc>
      </w:tr>
      <w:tr w:rsidR="00AB189B" w:rsidRPr="008A4C4E" w:rsidTr="00DF102C">
        <w:trPr>
          <w:trHeight w:val="60"/>
        </w:trPr>
        <w:tc>
          <w:tcPr>
            <w:tcW w:w="381"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466"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340"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466"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38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466"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335"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481"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34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48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377"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479"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bl>
    <w:p w:rsidR="00AB189B" w:rsidRPr="008A4C4E" w:rsidRDefault="00AB189B" w:rsidP="002D3F52">
      <w:pPr>
        <w:shd w:val="clear" w:color="auto" w:fill="FFFFFF"/>
        <w:spacing w:after="0" w:line="193" w:lineRule="atLeast"/>
        <w:ind w:firstLine="283"/>
        <w:jc w:val="both"/>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p>
    <w:p w:rsidR="00AB189B" w:rsidRPr="008A4C4E" w:rsidRDefault="00AB189B" w:rsidP="002D3F52">
      <w:pPr>
        <w:shd w:val="clear" w:color="auto" w:fill="FFFFFF"/>
        <w:spacing w:before="113" w:after="57" w:line="193" w:lineRule="atLeast"/>
        <w:ind w:firstLine="283"/>
        <w:rPr>
          <w:rFonts w:ascii="Times New Roman" w:hAnsi="Times New Roman"/>
          <w:b/>
          <w:bCs/>
          <w:color w:val="000000"/>
          <w:sz w:val="24"/>
          <w:szCs w:val="24"/>
          <w:lang w:eastAsia="uk-UA"/>
        </w:rPr>
      </w:pPr>
      <w:r w:rsidRPr="008A4C4E">
        <w:rPr>
          <w:rFonts w:ascii="Times New Roman" w:hAnsi="Times New Roman"/>
          <w:b/>
          <w:bCs/>
          <w:color w:val="000000"/>
          <w:sz w:val="24"/>
          <w:szCs w:val="24"/>
          <w:lang w:eastAsia="uk-UA"/>
        </w:rPr>
        <w:t>10.</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Контактні</w:t>
      </w:r>
      <w:r>
        <w:rPr>
          <w:rFonts w:ascii="Times New Roman" w:hAnsi="Times New Roman"/>
          <w:b/>
          <w:bCs/>
          <w:color w:val="000000"/>
          <w:sz w:val="24"/>
          <w:szCs w:val="24"/>
          <w:lang w:eastAsia="uk-UA"/>
        </w:rPr>
        <w:t xml:space="preserve"> </w:t>
      </w:r>
      <w:r w:rsidRPr="008A4C4E">
        <w:rPr>
          <w:rFonts w:ascii="Times New Roman" w:hAnsi="Times New Roman"/>
          <w:b/>
          <w:bCs/>
          <w:color w:val="000000"/>
          <w:sz w:val="24"/>
          <w:szCs w:val="24"/>
          <w:lang w:eastAsia="uk-UA"/>
        </w:rPr>
        <w:t>дані</w:t>
      </w:r>
    </w:p>
    <w:p w:rsidR="00AB189B" w:rsidRPr="008A4C4E" w:rsidRDefault="00AB189B" w:rsidP="002D3F52">
      <w:pPr>
        <w:shd w:val="clear" w:color="auto" w:fill="FFFFFF"/>
        <w:spacing w:after="0" w:line="193" w:lineRule="atLeast"/>
        <w:ind w:firstLine="283"/>
        <w:jc w:val="both"/>
        <w:rPr>
          <w:rFonts w:ascii="Times New Roman" w:hAnsi="Times New Roman"/>
          <w:color w:val="000000"/>
          <w:sz w:val="24"/>
          <w:szCs w:val="24"/>
          <w:lang w:eastAsia="uk-UA"/>
        </w:rPr>
      </w:pPr>
      <w:proofErr w:type="spellStart"/>
      <w:r w:rsidRPr="008A4C4E">
        <w:rPr>
          <w:rFonts w:ascii="Times New Roman" w:hAnsi="Times New Roman"/>
          <w:color w:val="000000"/>
          <w:sz w:val="24"/>
          <w:szCs w:val="24"/>
          <w:lang w:eastAsia="uk-UA"/>
        </w:rPr>
        <w:t>Вебсайт</w:t>
      </w:r>
      <w:proofErr w:type="spellEnd"/>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індустріального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парку:</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_________________________</w:t>
      </w:r>
    </w:p>
    <w:tbl>
      <w:tblPr>
        <w:tblW w:w="5000" w:type="pct"/>
        <w:tblCellMar>
          <w:left w:w="0" w:type="dxa"/>
          <w:right w:w="0" w:type="dxa"/>
        </w:tblCellMar>
        <w:tblLook w:val="00A0" w:firstRow="1" w:lastRow="0" w:firstColumn="1" w:lastColumn="0" w:noHBand="0" w:noVBand="0"/>
      </w:tblPr>
      <w:tblGrid>
        <w:gridCol w:w="1704"/>
        <w:gridCol w:w="2104"/>
        <w:gridCol w:w="4260"/>
        <w:gridCol w:w="1763"/>
        <w:gridCol w:w="1763"/>
        <w:gridCol w:w="1763"/>
        <w:gridCol w:w="1760"/>
      </w:tblGrid>
      <w:tr w:rsidR="00AB189B" w:rsidRPr="008A4C4E" w:rsidTr="00DF102C">
        <w:trPr>
          <w:trHeight w:val="60"/>
          <w:tblHeader/>
        </w:trPr>
        <w:tc>
          <w:tcPr>
            <w:tcW w:w="564" w:type="pct"/>
            <w:tcBorders>
              <w:top w:val="single" w:sz="8" w:space="0" w:color="000000"/>
              <w:left w:val="single" w:sz="8" w:space="0" w:color="000000"/>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696" w:type="pct"/>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Найменування</w:t>
            </w:r>
          </w:p>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i/>
                <w:iCs/>
                <w:color w:val="000000"/>
                <w:sz w:val="24"/>
                <w:szCs w:val="24"/>
                <w:lang w:eastAsia="uk-UA"/>
              </w:rPr>
              <w:t>(прізвище,</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ім’я,</w:t>
            </w:r>
            <w:r w:rsidRPr="008A4C4E">
              <w:rPr>
                <w:rFonts w:ascii="Times New Roman" w:hAnsi="Times New Roman"/>
                <w:i/>
                <w:iCs/>
                <w:color w:val="000000"/>
                <w:sz w:val="24"/>
                <w:szCs w:val="24"/>
                <w:lang w:eastAsia="uk-UA"/>
              </w:rPr>
              <w:br/>
              <w:t>по</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батькові</w:t>
            </w:r>
            <w:r w:rsidRPr="008A4C4E">
              <w:rPr>
                <w:rFonts w:ascii="Times New Roman" w:hAnsi="Times New Roman"/>
                <w:i/>
                <w:iCs/>
                <w:color w:val="000000"/>
                <w:sz w:val="24"/>
                <w:szCs w:val="24"/>
                <w:lang w:eastAsia="uk-UA"/>
              </w:rPr>
              <w:br/>
              <w:t>(за</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наявності)</w:t>
            </w:r>
            <w:r w:rsidRPr="008A4C4E">
              <w:rPr>
                <w:rFonts w:ascii="Times New Roman" w:hAnsi="Times New Roman"/>
                <w:i/>
                <w:iCs/>
                <w:color w:val="000000"/>
                <w:sz w:val="24"/>
                <w:szCs w:val="24"/>
                <w:lang w:eastAsia="uk-UA"/>
              </w:rPr>
              <w:br/>
              <w:t>для</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фізичних</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осіб)</w:t>
            </w:r>
          </w:p>
        </w:tc>
        <w:tc>
          <w:tcPr>
            <w:tcW w:w="1409" w:type="pct"/>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Код</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ЄДРПОУ</w:t>
            </w:r>
          </w:p>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i/>
                <w:iCs/>
                <w:color w:val="000000"/>
                <w:sz w:val="24"/>
                <w:szCs w:val="24"/>
                <w:lang w:eastAsia="uk-UA"/>
              </w:rPr>
              <w:t>(для</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юридичних</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осіб),</w:t>
            </w:r>
            <w:r w:rsidRPr="008A4C4E">
              <w:rPr>
                <w:rFonts w:ascii="Times New Roman" w:hAnsi="Times New Roman"/>
                <w:i/>
                <w:iCs/>
                <w:color w:val="000000"/>
                <w:sz w:val="24"/>
                <w:szCs w:val="24"/>
                <w:lang w:eastAsia="uk-UA"/>
              </w:rPr>
              <w:br/>
            </w:r>
            <w:r w:rsidRPr="008A4C4E">
              <w:rPr>
                <w:rFonts w:ascii="Times New Roman" w:hAnsi="Times New Roman"/>
                <w:color w:val="000000"/>
                <w:sz w:val="24"/>
                <w:szCs w:val="24"/>
                <w:lang w:eastAsia="uk-UA"/>
              </w:rPr>
              <w:t>реєстраційний</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номер</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облікової</w:t>
            </w:r>
          </w:p>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картки</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платника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податків</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або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серія</w:t>
            </w:r>
          </w:p>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наявності)</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та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номер</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паспорта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(для</w:t>
            </w:r>
          </w:p>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фізичних</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осіб,</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які</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через</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свої</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релігійні</w:t>
            </w:r>
          </w:p>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переконання</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відмовляються</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від</w:t>
            </w:r>
          </w:p>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прийняття</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реєстраційного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номера</w:t>
            </w:r>
          </w:p>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облікової</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картки</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платника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податків</w:t>
            </w:r>
          </w:p>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та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офіційно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повідомили</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про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це</w:t>
            </w:r>
          </w:p>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відповідний</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контролюючий</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орган</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і</w:t>
            </w:r>
          </w:p>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мають</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відмітку</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в</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паспорті)</w:t>
            </w:r>
          </w:p>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i/>
                <w:iCs/>
                <w:color w:val="000000"/>
                <w:sz w:val="24"/>
                <w:szCs w:val="24"/>
                <w:lang w:eastAsia="uk-UA"/>
              </w:rPr>
              <w:t>(для</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фізичних</w:t>
            </w:r>
            <w:r>
              <w:rPr>
                <w:rFonts w:ascii="Times New Roman" w:hAnsi="Times New Roman"/>
                <w:i/>
                <w:iCs/>
                <w:color w:val="000000"/>
                <w:sz w:val="24"/>
                <w:szCs w:val="24"/>
                <w:lang w:eastAsia="uk-UA"/>
              </w:rPr>
              <w:t xml:space="preserve"> </w:t>
            </w:r>
            <w:r w:rsidRPr="008A4C4E">
              <w:rPr>
                <w:rFonts w:ascii="Times New Roman" w:hAnsi="Times New Roman"/>
                <w:i/>
                <w:iCs/>
                <w:color w:val="000000"/>
                <w:sz w:val="24"/>
                <w:szCs w:val="24"/>
                <w:lang w:eastAsia="uk-UA"/>
              </w:rPr>
              <w:t>осіб)</w:t>
            </w:r>
          </w:p>
        </w:tc>
        <w:tc>
          <w:tcPr>
            <w:tcW w:w="583" w:type="pct"/>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Поштова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адреса</w:t>
            </w:r>
          </w:p>
        </w:tc>
        <w:tc>
          <w:tcPr>
            <w:tcW w:w="583" w:type="pct"/>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Прізвище,</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ім’я,</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по</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батькові</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(за</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наявності)</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контактної</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особи</w:t>
            </w:r>
          </w:p>
        </w:tc>
        <w:tc>
          <w:tcPr>
            <w:tcW w:w="583" w:type="pct"/>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Телефон</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контактної</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особи</w:t>
            </w:r>
          </w:p>
        </w:tc>
        <w:tc>
          <w:tcPr>
            <w:tcW w:w="583" w:type="pct"/>
            <w:tcBorders>
              <w:top w:val="single" w:sz="8" w:space="0" w:color="000000"/>
              <w:left w:val="nil"/>
              <w:bottom w:val="single" w:sz="8" w:space="0" w:color="000000"/>
              <w:right w:val="single" w:sz="8" w:space="0" w:color="000000"/>
            </w:tcBorders>
            <w:tcMar>
              <w:top w:w="57" w:type="dxa"/>
              <w:left w:w="57" w:type="dxa"/>
              <w:bottom w:w="71" w:type="dxa"/>
              <w:right w:w="57" w:type="dxa"/>
            </w:tcMar>
            <w:vAlign w:val="center"/>
          </w:tcPr>
          <w:p w:rsidR="00AB189B" w:rsidRPr="008A4C4E" w:rsidRDefault="00AB189B" w:rsidP="002D3F52">
            <w:pPr>
              <w:spacing w:after="0" w:line="161" w:lineRule="atLeast"/>
              <w:jc w:val="center"/>
              <w:rPr>
                <w:rFonts w:ascii="Times New Roman" w:hAnsi="Times New Roman"/>
                <w:color w:val="000000"/>
                <w:sz w:val="24"/>
                <w:szCs w:val="24"/>
                <w:lang w:eastAsia="uk-UA"/>
              </w:rPr>
            </w:pPr>
            <w:r w:rsidRPr="008A4C4E">
              <w:rPr>
                <w:rFonts w:ascii="Times New Roman" w:hAnsi="Times New Roman"/>
                <w:color w:val="000000"/>
                <w:sz w:val="24"/>
                <w:szCs w:val="24"/>
                <w:lang w:eastAsia="uk-UA"/>
              </w:rPr>
              <w:t>E-</w:t>
            </w:r>
            <w:proofErr w:type="spellStart"/>
            <w:r w:rsidRPr="008A4C4E">
              <w:rPr>
                <w:rFonts w:ascii="Times New Roman" w:hAnsi="Times New Roman"/>
                <w:color w:val="000000"/>
                <w:sz w:val="24"/>
                <w:szCs w:val="24"/>
                <w:lang w:eastAsia="uk-UA"/>
              </w:rPr>
              <w:t>mail</w:t>
            </w:r>
            <w:proofErr w:type="spellEnd"/>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контактної</w:t>
            </w:r>
            <w:r>
              <w:rPr>
                <w:rFonts w:ascii="Times New Roman" w:hAnsi="Times New Roman"/>
                <w:color w:val="000000"/>
                <w:sz w:val="24"/>
                <w:szCs w:val="24"/>
                <w:lang w:eastAsia="uk-UA"/>
              </w:rPr>
              <w:t xml:space="preserve"> </w:t>
            </w:r>
            <w:r w:rsidRPr="008A4C4E">
              <w:rPr>
                <w:rFonts w:ascii="Times New Roman" w:hAnsi="Times New Roman"/>
                <w:color w:val="000000"/>
                <w:sz w:val="24"/>
                <w:szCs w:val="24"/>
                <w:lang w:eastAsia="uk-UA"/>
              </w:rPr>
              <w:t>особи</w:t>
            </w:r>
          </w:p>
        </w:tc>
      </w:tr>
      <w:tr w:rsidR="00AB189B" w:rsidRPr="008A4C4E" w:rsidTr="00DF102C">
        <w:trPr>
          <w:trHeight w:val="60"/>
        </w:trPr>
        <w:tc>
          <w:tcPr>
            <w:tcW w:w="564"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rPr>
                <w:rFonts w:ascii="Times New Roman" w:hAnsi="Times New Roman"/>
                <w:color w:val="000000"/>
                <w:spacing w:val="-2"/>
                <w:sz w:val="24"/>
                <w:szCs w:val="24"/>
                <w:lang w:eastAsia="uk-UA"/>
              </w:rPr>
            </w:pPr>
            <w:r w:rsidRPr="008A4C4E">
              <w:rPr>
                <w:rFonts w:ascii="Times New Roman" w:hAnsi="Times New Roman"/>
                <w:color w:val="000000"/>
                <w:spacing w:val="-2"/>
                <w:sz w:val="24"/>
                <w:szCs w:val="24"/>
                <w:lang w:eastAsia="uk-UA"/>
              </w:rPr>
              <w:t>Ініціатор</w:t>
            </w:r>
            <w:r>
              <w:rPr>
                <w:rFonts w:ascii="Times New Roman" w:hAnsi="Times New Roman"/>
                <w:color w:val="000000"/>
                <w:spacing w:val="-2"/>
                <w:sz w:val="24"/>
                <w:szCs w:val="24"/>
                <w:lang w:eastAsia="uk-UA"/>
              </w:rPr>
              <w:t xml:space="preserve"> </w:t>
            </w:r>
            <w:r w:rsidRPr="008A4C4E">
              <w:rPr>
                <w:rFonts w:ascii="Times New Roman" w:hAnsi="Times New Roman"/>
                <w:color w:val="000000"/>
                <w:spacing w:val="-2"/>
                <w:sz w:val="24"/>
                <w:szCs w:val="24"/>
                <w:lang w:eastAsia="uk-UA"/>
              </w:rPr>
              <w:t>(ініціатори)</w:t>
            </w:r>
            <w:r>
              <w:rPr>
                <w:rFonts w:ascii="Times New Roman" w:hAnsi="Times New Roman"/>
                <w:color w:val="000000"/>
                <w:spacing w:val="-2"/>
                <w:sz w:val="24"/>
                <w:szCs w:val="24"/>
                <w:lang w:eastAsia="uk-UA"/>
              </w:rPr>
              <w:t xml:space="preserve"> </w:t>
            </w:r>
            <w:r w:rsidRPr="008A4C4E">
              <w:rPr>
                <w:rFonts w:ascii="Times New Roman" w:hAnsi="Times New Roman"/>
                <w:color w:val="000000"/>
                <w:spacing w:val="-2"/>
                <w:sz w:val="24"/>
                <w:szCs w:val="24"/>
                <w:lang w:eastAsia="uk-UA"/>
              </w:rPr>
              <w:t>створення</w:t>
            </w:r>
          </w:p>
        </w:tc>
        <w:tc>
          <w:tcPr>
            <w:tcW w:w="696"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409"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58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58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58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58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r w:rsidR="00AB189B" w:rsidRPr="008A4C4E" w:rsidTr="00DF102C">
        <w:trPr>
          <w:trHeight w:val="60"/>
        </w:trPr>
        <w:tc>
          <w:tcPr>
            <w:tcW w:w="564" w:type="pct"/>
            <w:tcBorders>
              <w:top w:val="nil"/>
              <w:left w:val="single" w:sz="8" w:space="0" w:color="000000"/>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179" w:lineRule="atLeast"/>
              <w:rPr>
                <w:rFonts w:ascii="Times New Roman" w:hAnsi="Times New Roman"/>
                <w:color w:val="000000"/>
                <w:spacing w:val="-2"/>
                <w:sz w:val="24"/>
                <w:szCs w:val="24"/>
                <w:lang w:eastAsia="uk-UA"/>
              </w:rPr>
            </w:pPr>
            <w:r w:rsidRPr="008A4C4E">
              <w:rPr>
                <w:rFonts w:ascii="Times New Roman" w:hAnsi="Times New Roman"/>
                <w:color w:val="000000"/>
                <w:spacing w:val="-2"/>
                <w:sz w:val="24"/>
                <w:szCs w:val="24"/>
                <w:lang w:eastAsia="uk-UA"/>
              </w:rPr>
              <w:t>Керуюча</w:t>
            </w:r>
            <w:r>
              <w:rPr>
                <w:rFonts w:ascii="Times New Roman" w:hAnsi="Times New Roman"/>
                <w:color w:val="000000"/>
                <w:spacing w:val="-2"/>
                <w:sz w:val="24"/>
                <w:szCs w:val="24"/>
                <w:lang w:eastAsia="uk-UA"/>
              </w:rPr>
              <w:t xml:space="preserve"> </w:t>
            </w:r>
            <w:r w:rsidRPr="008A4C4E">
              <w:rPr>
                <w:rFonts w:ascii="Times New Roman" w:hAnsi="Times New Roman"/>
                <w:color w:val="000000"/>
                <w:spacing w:val="-2"/>
                <w:sz w:val="24"/>
                <w:szCs w:val="24"/>
                <w:lang w:eastAsia="uk-UA"/>
              </w:rPr>
              <w:t>компанія</w:t>
            </w:r>
          </w:p>
        </w:tc>
        <w:tc>
          <w:tcPr>
            <w:tcW w:w="696"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1409"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58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58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58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c>
          <w:tcPr>
            <w:tcW w:w="583" w:type="pct"/>
            <w:tcBorders>
              <w:top w:val="nil"/>
              <w:left w:val="nil"/>
              <w:bottom w:val="single" w:sz="8" w:space="0" w:color="000000"/>
              <w:right w:val="single" w:sz="8" w:space="0" w:color="000000"/>
            </w:tcBorders>
            <w:tcMar>
              <w:top w:w="68" w:type="dxa"/>
              <w:left w:w="68" w:type="dxa"/>
              <w:bottom w:w="68" w:type="dxa"/>
              <w:right w:w="68" w:type="dxa"/>
            </w:tcMar>
          </w:tcPr>
          <w:p w:rsidR="00AB189B" w:rsidRPr="008A4C4E" w:rsidRDefault="00AB189B" w:rsidP="002D3F52">
            <w:pPr>
              <w:spacing w:after="0" w:line="240" w:lineRule="auto"/>
              <w:rPr>
                <w:rFonts w:ascii="Times New Roman" w:hAnsi="Times New Roman"/>
                <w:color w:val="000000"/>
                <w:sz w:val="24"/>
                <w:szCs w:val="24"/>
                <w:lang w:eastAsia="uk-UA"/>
              </w:rPr>
            </w:pPr>
            <w:r>
              <w:rPr>
                <w:rFonts w:ascii="Times New Roman" w:hAnsi="Times New Roman"/>
                <w:sz w:val="24"/>
                <w:szCs w:val="24"/>
                <w:lang w:eastAsia="uk-UA"/>
              </w:rPr>
              <w:t xml:space="preserve"> </w:t>
            </w:r>
          </w:p>
        </w:tc>
      </w:tr>
    </w:tbl>
    <w:p w:rsidR="00AB189B" w:rsidRPr="008A4C4E" w:rsidRDefault="00AB189B" w:rsidP="002D3F52">
      <w:pPr>
        <w:shd w:val="clear" w:color="auto" w:fill="FFFFFF"/>
        <w:spacing w:after="0" w:line="193" w:lineRule="atLeast"/>
        <w:ind w:firstLine="283"/>
        <w:jc w:val="both"/>
        <w:rPr>
          <w:rFonts w:ascii="Times New Roman" w:hAnsi="Times New Roman"/>
          <w:color w:val="000000"/>
          <w:sz w:val="24"/>
          <w:szCs w:val="24"/>
          <w:lang w:eastAsia="uk-UA"/>
        </w:rPr>
      </w:pPr>
      <w:r>
        <w:rPr>
          <w:rFonts w:ascii="Times New Roman" w:hAnsi="Times New Roman"/>
          <w:color w:val="000000"/>
          <w:sz w:val="24"/>
          <w:szCs w:val="24"/>
          <w:lang w:eastAsia="uk-UA"/>
        </w:rPr>
        <w:t xml:space="preserve"> </w:t>
      </w:r>
      <w:bookmarkStart w:id="0" w:name="_GoBack"/>
      <w:bookmarkEnd w:id="0"/>
    </w:p>
    <w:sectPr w:rsidR="00AB189B" w:rsidRPr="008A4C4E" w:rsidSect="008A4C4E">
      <w:pgSz w:w="16838" w:h="11906" w:orient="landscape"/>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F0F69"/>
    <w:multiLevelType w:val="multilevel"/>
    <w:tmpl w:val="D3843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530E82"/>
    <w:multiLevelType w:val="multilevel"/>
    <w:tmpl w:val="6F9E7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E32C2F"/>
    <w:multiLevelType w:val="multilevel"/>
    <w:tmpl w:val="65969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F52"/>
    <w:rsid w:val="002D3F52"/>
    <w:rsid w:val="00455D46"/>
    <w:rsid w:val="00584A0E"/>
    <w:rsid w:val="006C3D74"/>
    <w:rsid w:val="00833DA2"/>
    <w:rsid w:val="008A4C4E"/>
    <w:rsid w:val="00AB189B"/>
    <w:rsid w:val="00D45C93"/>
    <w:rsid w:val="00DF102C"/>
    <w:rsid w:val="00E609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CDF619D-4BDE-4A15-80E0-AAC8A5F99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rFonts w:eastAsia="Times New Roman"/>
      <w:lang w:val="uk-UA" w:eastAsia="en-US"/>
    </w:rPr>
  </w:style>
  <w:style w:type="paragraph" w:styleId="2">
    <w:name w:val="heading 2"/>
    <w:basedOn w:val="a"/>
    <w:link w:val="20"/>
    <w:uiPriority w:val="99"/>
    <w:qFormat/>
    <w:rsid w:val="002D3F52"/>
    <w:pPr>
      <w:spacing w:before="100" w:beforeAutospacing="1" w:after="100" w:afterAutospacing="1" w:line="240" w:lineRule="auto"/>
      <w:outlineLvl w:val="1"/>
    </w:pPr>
    <w:rPr>
      <w:rFonts w:ascii="Times New Roman" w:hAnsi="Times New Roman"/>
      <w:b/>
      <w:bCs/>
      <w:sz w:val="36"/>
      <w:szCs w:val="36"/>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2Char">
    <w:name w:val="Heading 2 Char"/>
    <w:basedOn w:val="a0"/>
    <w:uiPriority w:val="9"/>
    <w:semiHidden/>
    <w:rsid w:val="00435266"/>
    <w:rPr>
      <w:rFonts w:asciiTheme="majorHAnsi" w:eastAsiaTheme="majorEastAsia" w:hAnsiTheme="majorHAnsi" w:cstheme="majorBidi"/>
      <w:b/>
      <w:bCs/>
      <w:i/>
      <w:iCs/>
      <w:sz w:val="28"/>
      <w:szCs w:val="28"/>
      <w:lang w:val="uk-UA" w:eastAsia="en-US"/>
    </w:rPr>
  </w:style>
  <w:style w:type="character" w:customStyle="1" w:styleId="20">
    <w:name w:val="Заголовок 2 Знак"/>
    <w:basedOn w:val="a0"/>
    <w:link w:val="2"/>
    <w:uiPriority w:val="99"/>
    <w:locked/>
    <w:rsid w:val="002D3F52"/>
    <w:rPr>
      <w:rFonts w:ascii="Times New Roman" w:hAnsi="Times New Roman" w:cs="Times New Roman"/>
      <w:b/>
      <w:bCs/>
      <w:sz w:val="36"/>
      <w:szCs w:val="36"/>
      <w:lang w:eastAsia="uk-UA"/>
    </w:rPr>
  </w:style>
  <w:style w:type="paragraph" w:customStyle="1" w:styleId="msonormal0">
    <w:name w:val="msonormal"/>
    <w:basedOn w:val="a"/>
    <w:uiPriority w:val="99"/>
    <w:rsid w:val="002D3F52"/>
    <w:pPr>
      <w:spacing w:before="100" w:beforeAutospacing="1" w:after="100" w:afterAutospacing="1" w:line="240" w:lineRule="auto"/>
    </w:pPr>
    <w:rPr>
      <w:rFonts w:ascii="Times New Roman" w:hAnsi="Times New Roman"/>
      <w:sz w:val="24"/>
      <w:szCs w:val="24"/>
      <w:lang w:eastAsia="uk-UA"/>
    </w:rPr>
  </w:style>
  <w:style w:type="character" w:styleId="a3">
    <w:name w:val="Hyperlink"/>
    <w:basedOn w:val="a0"/>
    <w:uiPriority w:val="99"/>
    <w:semiHidden/>
    <w:rsid w:val="002D3F52"/>
    <w:rPr>
      <w:rFonts w:cs="Times New Roman"/>
      <w:color w:val="0000FF"/>
      <w:u w:val="single"/>
    </w:rPr>
  </w:style>
  <w:style w:type="character" w:styleId="a4">
    <w:name w:val="FollowedHyperlink"/>
    <w:basedOn w:val="a0"/>
    <w:uiPriority w:val="99"/>
    <w:semiHidden/>
    <w:rsid w:val="002D3F52"/>
    <w:rPr>
      <w:rFonts w:cs="Times New Roman"/>
      <w:color w:val="800080"/>
      <w:u w:val="single"/>
    </w:rPr>
  </w:style>
  <w:style w:type="paragraph" w:styleId="a5">
    <w:name w:val="Normal (Web)"/>
    <w:basedOn w:val="a"/>
    <w:uiPriority w:val="99"/>
    <w:semiHidden/>
    <w:rsid w:val="002D3F52"/>
    <w:pPr>
      <w:spacing w:before="100" w:beforeAutospacing="1" w:after="100" w:afterAutospacing="1" w:line="240" w:lineRule="auto"/>
    </w:pPr>
    <w:rPr>
      <w:rFonts w:ascii="Times New Roman" w:hAnsi="Times New Roman"/>
      <w:sz w:val="24"/>
      <w:szCs w:val="24"/>
      <w:lang w:eastAsia="uk-UA"/>
    </w:rPr>
  </w:style>
  <w:style w:type="paragraph" w:customStyle="1" w:styleId="ch6f1">
    <w:name w:val="ch6f1"/>
    <w:basedOn w:val="a"/>
    <w:uiPriority w:val="99"/>
    <w:rsid w:val="002D3F52"/>
    <w:pPr>
      <w:spacing w:before="100" w:beforeAutospacing="1" w:after="100" w:afterAutospacing="1" w:line="240" w:lineRule="auto"/>
    </w:pPr>
    <w:rPr>
      <w:rFonts w:ascii="Times New Roman" w:hAnsi="Times New Roman"/>
      <w:sz w:val="24"/>
      <w:szCs w:val="24"/>
      <w:lang w:eastAsia="uk-UA"/>
    </w:rPr>
  </w:style>
  <w:style w:type="paragraph" w:customStyle="1" w:styleId="ch62">
    <w:name w:val="ch62"/>
    <w:basedOn w:val="a"/>
    <w:uiPriority w:val="99"/>
    <w:rsid w:val="002D3F52"/>
    <w:pPr>
      <w:spacing w:before="100" w:beforeAutospacing="1" w:after="100" w:afterAutospacing="1" w:line="240" w:lineRule="auto"/>
    </w:pPr>
    <w:rPr>
      <w:rFonts w:ascii="Times New Roman" w:hAnsi="Times New Roman"/>
      <w:sz w:val="24"/>
      <w:szCs w:val="24"/>
      <w:lang w:eastAsia="uk-UA"/>
    </w:rPr>
  </w:style>
  <w:style w:type="paragraph" w:customStyle="1" w:styleId="ch63">
    <w:name w:val="ch63"/>
    <w:basedOn w:val="a"/>
    <w:uiPriority w:val="99"/>
    <w:rsid w:val="002D3F52"/>
    <w:pPr>
      <w:spacing w:before="100" w:beforeAutospacing="1" w:after="100" w:afterAutospacing="1" w:line="240" w:lineRule="auto"/>
    </w:pPr>
    <w:rPr>
      <w:rFonts w:ascii="Times New Roman" w:hAnsi="Times New Roman"/>
      <w:sz w:val="24"/>
      <w:szCs w:val="24"/>
      <w:lang w:eastAsia="uk-UA"/>
    </w:rPr>
  </w:style>
  <w:style w:type="paragraph" w:customStyle="1" w:styleId="datazareestrovanoch6">
    <w:name w:val="datazareestrovanoch6"/>
    <w:basedOn w:val="a"/>
    <w:uiPriority w:val="99"/>
    <w:rsid w:val="002D3F52"/>
    <w:pPr>
      <w:spacing w:before="100" w:beforeAutospacing="1" w:after="100" w:afterAutospacing="1" w:line="240" w:lineRule="auto"/>
    </w:pPr>
    <w:rPr>
      <w:rFonts w:ascii="Times New Roman" w:hAnsi="Times New Roman"/>
      <w:sz w:val="24"/>
      <w:szCs w:val="24"/>
      <w:lang w:eastAsia="uk-UA"/>
    </w:rPr>
  </w:style>
  <w:style w:type="paragraph" w:customStyle="1" w:styleId="af7">
    <w:name w:val="af7"/>
    <w:basedOn w:val="a"/>
    <w:uiPriority w:val="99"/>
    <w:rsid w:val="002D3F52"/>
    <w:pPr>
      <w:spacing w:before="100" w:beforeAutospacing="1" w:after="100" w:afterAutospacing="1" w:line="240" w:lineRule="auto"/>
    </w:pPr>
    <w:rPr>
      <w:rFonts w:ascii="Times New Roman" w:hAnsi="Times New Roman"/>
      <w:sz w:val="24"/>
      <w:szCs w:val="24"/>
      <w:lang w:eastAsia="uk-UA"/>
    </w:rPr>
  </w:style>
  <w:style w:type="paragraph" w:customStyle="1" w:styleId="aff1">
    <w:name w:val="aff1"/>
    <w:basedOn w:val="a"/>
    <w:uiPriority w:val="99"/>
    <w:rsid w:val="002D3F52"/>
    <w:pPr>
      <w:spacing w:before="100" w:beforeAutospacing="1" w:after="100" w:afterAutospacing="1" w:line="240" w:lineRule="auto"/>
    </w:pPr>
    <w:rPr>
      <w:rFonts w:ascii="Times New Roman" w:hAnsi="Times New Roman"/>
      <w:sz w:val="24"/>
      <w:szCs w:val="24"/>
      <w:lang w:eastAsia="uk-UA"/>
    </w:rPr>
  </w:style>
  <w:style w:type="paragraph" w:customStyle="1" w:styleId="ch6">
    <w:name w:val="ch6"/>
    <w:basedOn w:val="a"/>
    <w:uiPriority w:val="99"/>
    <w:rsid w:val="002D3F52"/>
    <w:pPr>
      <w:spacing w:before="100" w:beforeAutospacing="1" w:after="100" w:afterAutospacing="1" w:line="240" w:lineRule="auto"/>
    </w:pPr>
    <w:rPr>
      <w:rFonts w:ascii="Times New Roman" w:hAnsi="Times New Roman"/>
      <w:sz w:val="24"/>
      <w:szCs w:val="24"/>
      <w:lang w:eastAsia="uk-UA"/>
    </w:rPr>
  </w:style>
  <w:style w:type="paragraph" w:customStyle="1" w:styleId="ch66">
    <w:name w:val="ch66"/>
    <w:basedOn w:val="a"/>
    <w:uiPriority w:val="99"/>
    <w:rsid w:val="002D3F52"/>
    <w:pPr>
      <w:spacing w:before="100" w:beforeAutospacing="1" w:after="100" w:afterAutospacing="1" w:line="240" w:lineRule="auto"/>
    </w:pPr>
    <w:rPr>
      <w:rFonts w:ascii="Times New Roman" w:hAnsi="Times New Roman"/>
      <w:sz w:val="24"/>
      <w:szCs w:val="24"/>
      <w:lang w:eastAsia="uk-UA"/>
    </w:rPr>
  </w:style>
  <w:style w:type="paragraph" w:customStyle="1" w:styleId="ch53">
    <w:name w:val="ch53"/>
    <w:basedOn w:val="a"/>
    <w:uiPriority w:val="99"/>
    <w:rsid w:val="002D3F52"/>
    <w:pPr>
      <w:spacing w:before="100" w:beforeAutospacing="1" w:after="100" w:afterAutospacing="1" w:line="240" w:lineRule="auto"/>
    </w:pPr>
    <w:rPr>
      <w:rFonts w:ascii="Times New Roman" w:hAnsi="Times New Roman"/>
      <w:sz w:val="24"/>
      <w:szCs w:val="24"/>
      <w:lang w:eastAsia="uk-UA"/>
    </w:rPr>
  </w:style>
  <w:style w:type="paragraph" w:customStyle="1" w:styleId="ch61">
    <w:name w:val="ch61"/>
    <w:basedOn w:val="a"/>
    <w:uiPriority w:val="99"/>
    <w:rsid w:val="002D3F52"/>
    <w:pPr>
      <w:spacing w:before="100" w:beforeAutospacing="1" w:after="100" w:afterAutospacing="1" w:line="240" w:lineRule="auto"/>
    </w:pPr>
    <w:rPr>
      <w:rFonts w:ascii="Times New Roman" w:hAnsi="Times New Roman"/>
      <w:sz w:val="24"/>
      <w:szCs w:val="24"/>
      <w:lang w:eastAsia="uk-UA"/>
    </w:rPr>
  </w:style>
  <w:style w:type="paragraph" w:customStyle="1" w:styleId="afa">
    <w:name w:val="afa"/>
    <w:basedOn w:val="a"/>
    <w:uiPriority w:val="99"/>
    <w:rsid w:val="002D3F52"/>
    <w:pPr>
      <w:spacing w:before="100" w:beforeAutospacing="1" w:after="100" w:afterAutospacing="1" w:line="240" w:lineRule="auto"/>
    </w:pPr>
    <w:rPr>
      <w:rFonts w:ascii="Times New Roman" w:hAnsi="Times New Roman"/>
      <w:sz w:val="24"/>
      <w:szCs w:val="24"/>
      <w:lang w:eastAsia="uk-UA"/>
    </w:rPr>
  </w:style>
  <w:style w:type="paragraph" w:customStyle="1" w:styleId="ch68">
    <w:name w:val="ch68"/>
    <w:basedOn w:val="a"/>
    <w:uiPriority w:val="99"/>
    <w:rsid w:val="002D3F52"/>
    <w:pPr>
      <w:spacing w:before="100" w:beforeAutospacing="1" w:after="100" w:afterAutospacing="1" w:line="240" w:lineRule="auto"/>
    </w:pPr>
    <w:rPr>
      <w:rFonts w:ascii="Times New Roman" w:hAnsi="Times New Roman"/>
      <w:sz w:val="24"/>
      <w:szCs w:val="24"/>
      <w:lang w:eastAsia="uk-UA"/>
    </w:rPr>
  </w:style>
  <w:style w:type="character" w:styleId="a6">
    <w:name w:val="Strong"/>
    <w:basedOn w:val="a0"/>
    <w:uiPriority w:val="99"/>
    <w:qFormat/>
    <w:rsid w:val="002D3F52"/>
    <w:rPr>
      <w:rFonts w:cs="Times New Roman"/>
      <w:b/>
      <w:bCs/>
    </w:rPr>
  </w:style>
  <w:style w:type="paragraph" w:customStyle="1" w:styleId="-ch3">
    <w:name w:val="-ch3"/>
    <w:basedOn w:val="a"/>
    <w:uiPriority w:val="99"/>
    <w:rsid w:val="002D3F52"/>
    <w:pPr>
      <w:spacing w:before="100" w:beforeAutospacing="1" w:after="100" w:afterAutospacing="1" w:line="240" w:lineRule="auto"/>
    </w:pPr>
    <w:rPr>
      <w:rFonts w:ascii="Times New Roman" w:hAnsi="Times New Roman"/>
      <w:sz w:val="24"/>
      <w:szCs w:val="24"/>
      <w:lang w:eastAsia="uk-UA"/>
    </w:rPr>
  </w:style>
  <w:style w:type="paragraph" w:customStyle="1" w:styleId="ch6f9">
    <w:name w:val="ch6f9"/>
    <w:basedOn w:val="a"/>
    <w:uiPriority w:val="99"/>
    <w:rsid w:val="002D3F52"/>
    <w:pPr>
      <w:spacing w:before="100" w:beforeAutospacing="1" w:after="100" w:afterAutospacing="1" w:line="240" w:lineRule="auto"/>
    </w:pPr>
    <w:rPr>
      <w:rFonts w:ascii="Times New Roman" w:hAnsi="Times New Roman"/>
      <w:sz w:val="24"/>
      <w:szCs w:val="24"/>
      <w:lang w:eastAsia="uk-UA"/>
    </w:rPr>
  </w:style>
  <w:style w:type="paragraph" w:customStyle="1" w:styleId="strokech6">
    <w:name w:val="strokech6"/>
    <w:basedOn w:val="a"/>
    <w:uiPriority w:val="99"/>
    <w:rsid w:val="002D3F52"/>
    <w:pPr>
      <w:spacing w:before="100" w:beforeAutospacing="1" w:after="100" w:afterAutospacing="1" w:line="240" w:lineRule="auto"/>
    </w:pPr>
    <w:rPr>
      <w:rFonts w:ascii="Times New Roman" w:hAnsi="Times New Roman"/>
      <w:sz w:val="24"/>
      <w:szCs w:val="24"/>
      <w:lang w:eastAsia="uk-UA"/>
    </w:rPr>
  </w:style>
  <w:style w:type="paragraph" w:customStyle="1" w:styleId="ch59">
    <w:name w:val="ch59"/>
    <w:basedOn w:val="a"/>
    <w:uiPriority w:val="99"/>
    <w:rsid w:val="002D3F52"/>
    <w:pPr>
      <w:spacing w:before="100" w:beforeAutospacing="1" w:after="100" w:afterAutospacing="1" w:line="240" w:lineRule="auto"/>
    </w:pPr>
    <w:rPr>
      <w:rFonts w:ascii="Times New Roman" w:hAnsi="Times New Roman"/>
      <w:sz w:val="24"/>
      <w:szCs w:val="24"/>
      <w:lang w:eastAsia="uk-UA"/>
    </w:rPr>
  </w:style>
  <w:style w:type="paragraph" w:customStyle="1" w:styleId="afffb">
    <w:name w:val="afffb"/>
    <w:basedOn w:val="a"/>
    <w:uiPriority w:val="99"/>
    <w:rsid w:val="002D3F52"/>
    <w:pPr>
      <w:spacing w:before="100" w:beforeAutospacing="1" w:after="100" w:afterAutospacing="1" w:line="240" w:lineRule="auto"/>
    </w:pPr>
    <w:rPr>
      <w:rFonts w:ascii="Times New Roman" w:hAnsi="Times New Roman"/>
      <w:sz w:val="24"/>
      <w:szCs w:val="24"/>
      <w:lang w:eastAsia="uk-UA"/>
    </w:rPr>
  </w:style>
  <w:style w:type="paragraph" w:customStyle="1" w:styleId="tableshapkatabl">
    <w:name w:val="tableshapkatabl"/>
    <w:basedOn w:val="a"/>
    <w:uiPriority w:val="99"/>
    <w:rsid w:val="002D3F52"/>
    <w:pPr>
      <w:spacing w:before="100" w:beforeAutospacing="1" w:after="100" w:afterAutospacing="1" w:line="240" w:lineRule="auto"/>
    </w:pPr>
    <w:rPr>
      <w:rFonts w:ascii="Times New Roman" w:hAnsi="Times New Roman"/>
      <w:sz w:val="24"/>
      <w:szCs w:val="24"/>
      <w:lang w:eastAsia="uk-UA"/>
    </w:rPr>
  </w:style>
  <w:style w:type="character" w:styleId="a7">
    <w:name w:val="Emphasis"/>
    <w:basedOn w:val="a0"/>
    <w:uiPriority w:val="99"/>
    <w:qFormat/>
    <w:rsid w:val="002D3F52"/>
    <w:rPr>
      <w:rFonts w:cs="Times New Roman"/>
      <w:i/>
      <w:iCs/>
    </w:rPr>
  </w:style>
  <w:style w:type="paragraph" w:customStyle="1" w:styleId="tabletabl">
    <w:name w:val="tabletabl"/>
    <w:basedOn w:val="a"/>
    <w:uiPriority w:val="99"/>
    <w:rsid w:val="002D3F52"/>
    <w:pPr>
      <w:spacing w:before="100" w:beforeAutospacing="1" w:after="100" w:afterAutospacing="1" w:line="240" w:lineRule="auto"/>
    </w:pPr>
    <w:rPr>
      <w:rFonts w:ascii="Times New Roman" w:hAnsi="Times New Roman"/>
      <w:sz w:val="24"/>
      <w:szCs w:val="24"/>
      <w:lang w:eastAsia="uk-UA"/>
    </w:rPr>
  </w:style>
  <w:style w:type="paragraph" w:styleId="z-">
    <w:name w:val="HTML Top of Form"/>
    <w:basedOn w:val="a"/>
    <w:next w:val="a"/>
    <w:link w:val="z-0"/>
    <w:hidden/>
    <w:uiPriority w:val="99"/>
    <w:semiHidden/>
    <w:rsid w:val="002D3F52"/>
    <w:pPr>
      <w:pBdr>
        <w:bottom w:val="single" w:sz="6" w:space="1" w:color="auto"/>
      </w:pBdr>
      <w:spacing w:after="0" w:line="240" w:lineRule="auto"/>
      <w:jc w:val="center"/>
    </w:pPr>
    <w:rPr>
      <w:rFonts w:ascii="Arial" w:hAnsi="Arial" w:cs="Arial"/>
      <w:vanish/>
      <w:sz w:val="16"/>
      <w:szCs w:val="16"/>
      <w:lang w:eastAsia="uk-UA"/>
    </w:rPr>
  </w:style>
  <w:style w:type="character" w:customStyle="1" w:styleId="z-TopofFormChar">
    <w:name w:val="z-Top of Form Char"/>
    <w:basedOn w:val="a0"/>
    <w:uiPriority w:val="99"/>
    <w:semiHidden/>
    <w:rsid w:val="00435266"/>
    <w:rPr>
      <w:rFonts w:ascii="Arial" w:eastAsia="Times New Roman" w:hAnsi="Arial" w:cs="Arial"/>
      <w:vanish/>
      <w:sz w:val="16"/>
      <w:szCs w:val="16"/>
      <w:lang w:val="uk-UA" w:eastAsia="en-US"/>
    </w:rPr>
  </w:style>
  <w:style w:type="character" w:customStyle="1" w:styleId="z-0">
    <w:name w:val="z-Початок форми Знак"/>
    <w:basedOn w:val="a0"/>
    <w:link w:val="z-"/>
    <w:uiPriority w:val="99"/>
    <w:semiHidden/>
    <w:locked/>
    <w:rsid w:val="002D3F52"/>
    <w:rPr>
      <w:rFonts w:ascii="Arial" w:hAnsi="Arial" w:cs="Arial"/>
      <w:vanish/>
      <w:sz w:val="16"/>
      <w:szCs w:val="16"/>
      <w:lang w:eastAsia="uk-UA"/>
    </w:rPr>
  </w:style>
  <w:style w:type="paragraph" w:styleId="z-1">
    <w:name w:val="HTML Bottom of Form"/>
    <w:basedOn w:val="a"/>
    <w:next w:val="a"/>
    <w:link w:val="z-2"/>
    <w:hidden/>
    <w:uiPriority w:val="99"/>
    <w:semiHidden/>
    <w:rsid w:val="002D3F52"/>
    <w:pPr>
      <w:pBdr>
        <w:top w:val="single" w:sz="6" w:space="1" w:color="auto"/>
      </w:pBdr>
      <w:spacing w:after="0" w:line="240" w:lineRule="auto"/>
      <w:jc w:val="center"/>
    </w:pPr>
    <w:rPr>
      <w:rFonts w:ascii="Arial" w:hAnsi="Arial" w:cs="Arial"/>
      <w:vanish/>
      <w:sz w:val="16"/>
      <w:szCs w:val="16"/>
      <w:lang w:eastAsia="uk-UA"/>
    </w:rPr>
  </w:style>
  <w:style w:type="character" w:customStyle="1" w:styleId="z-BottomofFormChar">
    <w:name w:val="z-Bottom of Form Char"/>
    <w:basedOn w:val="a0"/>
    <w:uiPriority w:val="99"/>
    <w:semiHidden/>
    <w:rsid w:val="00435266"/>
    <w:rPr>
      <w:rFonts w:ascii="Arial" w:eastAsia="Times New Roman" w:hAnsi="Arial" w:cs="Arial"/>
      <w:vanish/>
      <w:sz w:val="16"/>
      <w:szCs w:val="16"/>
      <w:lang w:val="uk-UA" w:eastAsia="en-US"/>
    </w:rPr>
  </w:style>
  <w:style w:type="character" w:customStyle="1" w:styleId="z-2">
    <w:name w:val="z-Кінець форми Знак"/>
    <w:basedOn w:val="a0"/>
    <w:link w:val="z-1"/>
    <w:uiPriority w:val="99"/>
    <w:semiHidden/>
    <w:locked/>
    <w:rsid w:val="002D3F52"/>
    <w:rPr>
      <w:rFonts w:ascii="Arial" w:hAnsi="Arial" w:cs="Arial"/>
      <w:vanish/>
      <w:sz w:val="16"/>
      <w:szCs w:val="16"/>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6195447">
      <w:marLeft w:val="0"/>
      <w:marRight w:val="0"/>
      <w:marTop w:val="0"/>
      <w:marBottom w:val="0"/>
      <w:divBdr>
        <w:top w:val="none" w:sz="0" w:space="0" w:color="auto"/>
        <w:left w:val="none" w:sz="0" w:space="0" w:color="auto"/>
        <w:bottom w:val="none" w:sz="0" w:space="0" w:color="auto"/>
        <w:right w:val="none" w:sz="0" w:space="0" w:color="auto"/>
      </w:divBdr>
      <w:divsChild>
        <w:div w:id="1376195424">
          <w:marLeft w:val="0"/>
          <w:marRight w:val="0"/>
          <w:marTop w:val="0"/>
          <w:marBottom w:val="0"/>
          <w:divBdr>
            <w:top w:val="none" w:sz="0" w:space="0" w:color="auto"/>
            <w:left w:val="none" w:sz="0" w:space="0" w:color="auto"/>
            <w:bottom w:val="none" w:sz="0" w:space="0" w:color="auto"/>
            <w:right w:val="none" w:sz="0" w:space="0" w:color="auto"/>
          </w:divBdr>
          <w:divsChild>
            <w:div w:id="1376195429">
              <w:marLeft w:val="0"/>
              <w:marRight w:val="0"/>
              <w:marTop w:val="0"/>
              <w:marBottom w:val="0"/>
              <w:divBdr>
                <w:top w:val="none" w:sz="0" w:space="0" w:color="auto"/>
                <w:left w:val="none" w:sz="0" w:space="0" w:color="auto"/>
                <w:bottom w:val="none" w:sz="0" w:space="0" w:color="auto"/>
                <w:right w:val="none" w:sz="0" w:space="0" w:color="auto"/>
              </w:divBdr>
              <w:divsChild>
                <w:div w:id="1376195435">
                  <w:marLeft w:val="-225"/>
                  <w:marRight w:val="-225"/>
                  <w:marTop w:val="0"/>
                  <w:marBottom w:val="0"/>
                  <w:divBdr>
                    <w:top w:val="none" w:sz="0" w:space="0" w:color="auto"/>
                    <w:left w:val="none" w:sz="0" w:space="0" w:color="auto"/>
                    <w:bottom w:val="none" w:sz="0" w:space="0" w:color="auto"/>
                    <w:right w:val="none" w:sz="0" w:space="0" w:color="auto"/>
                  </w:divBdr>
                  <w:divsChild>
                    <w:div w:id="1376195425">
                      <w:marLeft w:val="0"/>
                      <w:marRight w:val="0"/>
                      <w:marTop w:val="0"/>
                      <w:marBottom w:val="0"/>
                      <w:divBdr>
                        <w:top w:val="none" w:sz="0" w:space="0" w:color="auto"/>
                        <w:left w:val="none" w:sz="0" w:space="0" w:color="auto"/>
                        <w:bottom w:val="none" w:sz="0" w:space="0" w:color="auto"/>
                        <w:right w:val="none" w:sz="0" w:space="0" w:color="auto"/>
                      </w:divBdr>
                    </w:div>
                    <w:div w:id="13761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195426">
          <w:marLeft w:val="0"/>
          <w:marRight w:val="0"/>
          <w:marTop w:val="0"/>
          <w:marBottom w:val="0"/>
          <w:divBdr>
            <w:top w:val="none" w:sz="0" w:space="0" w:color="auto"/>
            <w:left w:val="none" w:sz="0" w:space="0" w:color="auto"/>
            <w:bottom w:val="none" w:sz="0" w:space="0" w:color="auto"/>
            <w:right w:val="none" w:sz="0" w:space="0" w:color="auto"/>
          </w:divBdr>
          <w:divsChild>
            <w:div w:id="1376195428">
              <w:marLeft w:val="0"/>
              <w:marRight w:val="0"/>
              <w:marTop w:val="0"/>
              <w:marBottom w:val="0"/>
              <w:divBdr>
                <w:top w:val="none" w:sz="0" w:space="0" w:color="auto"/>
                <w:left w:val="none" w:sz="0" w:space="0" w:color="auto"/>
                <w:bottom w:val="none" w:sz="0" w:space="0" w:color="auto"/>
                <w:right w:val="none" w:sz="0" w:space="0" w:color="auto"/>
              </w:divBdr>
              <w:divsChild>
                <w:div w:id="1376195432">
                  <w:marLeft w:val="0"/>
                  <w:marRight w:val="0"/>
                  <w:marTop w:val="0"/>
                  <w:marBottom w:val="0"/>
                  <w:divBdr>
                    <w:top w:val="none" w:sz="0" w:space="0" w:color="auto"/>
                    <w:left w:val="none" w:sz="0" w:space="0" w:color="auto"/>
                    <w:bottom w:val="none" w:sz="0" w:space="0" w:color="auto"/>
                    <w:right w:val="none" w:sz="0" w:space="0" w:color="auto"/>
                  </w:divBdr>
                </w:div>
                <w:div w:id="1376195439">
                  <w:marLeft w:val="0"/>
                  <w:marRight w:val="0"/>
                  <w:marTop w:val="0"/>
                  <w:marBottom w:val="450"/>
                  <w:divBdr>
                    <w:top w:val="none" w:sz="0" w:space="0" w:color="auto"/>
                    <w:left w:val="none" w:sz="0" w:space="0" w:color="auto"/>
                    <w:bottom w:val="none" w:sz="0" w:space="0" w:color="auto"/>
                    <w:right w:val="none" w:sz="0" w:space="0" w:color="auto"/>
                  </w:divBdr>
                </w:div>
                <w:div w:id="1376195446">
                  <w:marLeft w:val="0"/>
                  <w:marRight w:val="0"/>
                  <w:marTop w:val="0"/>
                  <w:marBottom w:val="0"/>
                  <w:divBdr>
                    <w:top w:val="none" w:sz="0" w:space="0" w:color="auto"/>
                    <w:left w:val="none" w:sz="0" w:space="0" w:color="auto"/>
                    <w:bottom w:val="none" w:sz="0" w:space="0" w:color="auto"/>
                    <w:right w:val="none" w:sz="0" w:space="0" w:color="auto"/>
                  </w:divBdr>
                  <w:divsChild>
                    <w:div w:id="1376195450">
                      <w:marLeft w:val="0"/>
                      <w:marRight w:val="0"/>
                      <w:marTop w:val="0"/>
                      <w:marBottom w:val="0"/>
                      <w:divBdr>
                        <w:top w:val="none" w:sz="0" w:space="0" w:color="auto"/>
                        <w:left w:val="none" w:sz="0" w:space="0" w:color="auto"/>
                        <w:bottom w:val="none" w:sz="0" w:space="0" w:color="auto"/>
                        <w:right w:val="none" w:sz="0" w:space="0" w:color="auto"/>
                      </w:divBdr>
                      <w:divsChild>
                        <w:div w:id="1376195430">
                          <w:marLeft w:val="0"/>
                          <w:marRight w:val="0"/>
                          <w:marTop w:val="0"/>
                          <w:marBottom w:val="0"/>
                          <w:divBdr>
                            <w:top w:val="none" w:sz="0" w:space="0" w:color="auto"/>
                            <w:left w:val="none" w:sz="0" w:space="0" w:color="auto"/>
                            <w:bottom w:val="none" w:sz="0" w:space="0" w:color="auto"/>
                            <w:right w:val="none" w:sz="0" w:space="0" w:color="auto"/>
                          </w:divBdr>
                          <w:divsChild>
                            <w:div w:id="1376195427">
                              <w:marLeft w:val="0"/>
                              <w:marRight w:val="0"/>
                              <w:marTop w:val="0"/>
                              <w:marBottom w:val="0"/>
                              <w:divBdr>
                                <w:top w:val="none" w:sz="0" w:space="0" w:color="auto"/>
                                <w:left w:val="none" w:sz="0" w:space="0" w:color="auto"/>
                                <w:bottom w:val="none" w:sz="0" w:space="0" w:color="auto"/>
                                <w:right w:val="none" w:sz="0" w:space="0" w:color="auto"/>
                              </w:divBdr>
                              <w:divsChild>
                                <w:div w:id="1376195431">
                                  <w:marLeft w:val="0"/>
                                  <w:marRight w:val="0"/>
                                  <w:marTop w:val="0"/>
                                  <w:marBottom w:val="0"/>
                                  <w:divBdr>
                                    <w:top w:val="none" w:sz="0" w:space="0" w:color="auto"/>
                                    <w:left w:val="none" w:sz="0" w:space="0" w:color="auto"/>
                                    <w:bottom w:val="none" w:sz="0" w:space="0" w:color="auto"/>
                                    <w:right w:val="none" w:sz="0" w:space="0" w:color="auto"/>
                                  </w:divBdr>
                                  <w:divsChild>
                                    <w:div w:id="1376195445">
                                      <w:marLeft w:val="0"/>
                                      <w:marRight w:val="0"/>
                                      <w:marTop w:val="0"/>
                                      <w:marBottom w:val="0"/>
                                      <w:divBdr>
                                        <w:top w:val="none" w:sz="0" w:space="0" w:color="auto"/>
                                        <w:left w:val="none" w:sz="0" w:space="0" w:color="auto"/>
                                        <w:bottom w:val="none" w:sz="0" w:space="0" w:color="auto"/>
                                        <w:right w:val="none" w:sz="0" w:space="0" w:color="auto"/>
                                      </w:divBdr>
                                    </w:div>
                                  </w:divsChild>
                                </w:div>
                                <w:div w:id="1376195448">
                                  <w:marLeft w:val="0"/>
                                  <w:marRight w:val="0"/>
                                  <w:marTop w:val="0"/>
                                  <w:marBottom w:val="0"/>
                                  <w:divBdr>
                                    <w:top w:val="none" w:sz="0" w:space="0" w:color="auto"/>
                                    <w:left w:val="none" w:sz="0" w:space="0" w:color="auto"/>
                                    <w:bottom w:val="none" w:sz="0" w:space="0" w:color="auto"/>
                                    <w:right w:val="none" w:sz="0" w:space="0" w:color="auto"/>
                                  </w:divBdr>
                                  <w:divsChild>
                                    <w:div w:id="137619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6195440">
          <w:marLeft w:val="0"/>
          <w:marRight w:val="0"/>
          <w:marTop w:val="0"/>
          <w:marBottom w:val="0"/>
          <w:divBdr>
            <w:top w:val="none" w:sz="0" w:space="0" w:color="auto"/>
            <w:left w:val="none" w:sz="0" w:space="0" w:color="auto"/>
            <w:bottom w:val="none" w:sz="0" w:space="0" w:color="auto"/>
            <w:right w:val="none" w:sz="0" w:space="0" w:color="auto"/>
          </w:divBdr>
          <w:divsChild>
            <w:div w:id="1376195443">
              <w:marLeft w:val="0"/>
              <w:marRight w:val="0"/>
              <w:marTop w:val="0"/>
              <w:marBottom w:val="0"/>
              <w:divBdr>
                <w:top w:val="none" w:sz="0" w:space="0" w:color="auto"/>
                <w:left w:val="none" w:sz="0" w:space="0" w:color="auto"/>
                <w:bottom w:val="none" w:sz="0" w:space="0" w:color="auto"/>
                <w:right w:val="none" w:sz="0" w:space="0" w:color="auto"/>
              </w:divBdr>
              <w:divsChild>
                <w:div w:id="1376195423">
                  <w:marLeft w:val="0"/>
                  <w:marRight w:val="0"/>
                  <w:marTop w:val="0"/>
                  <w:marBottom w:val="0"/>
                  <w:divBdr>
                    <w:top w:val="none" w:sz="0" w:space="0" w:color="auto"/>
                    <w:left w:val="none" w:sz="0" w:space="0" w:color="auto"/>
                    <w:bottom w:val="none" w:sz="0" w:space="0" w:color="auto"/>
                    <w:right w:val="none" w:sz="0" w:space="0" w:color="auto"/>
                  </w:divBdr>
                  <w:divsChild>
                    <w:div w:id="1376195436">
                      <w:marLeft w:val="-225"/>
                      <w:marRight w:val="-225"/>
                      <w:marTop w:val="0"/>
                      <w:marBottom w:val="0"/>
                      <w:divBdr>
                        <w:top w:val="none" w:sz="0" w:space="0" w:color="auto"/>
                        <w:left w:val="none" w:sz="0" w:space="0" w:color="auto"/>
                        <w:bottom w:val="none" w:sz="0" w:space="0" w:color="auto"/>
                        <w:right w:val="none" w:sz="0" w:space="0" w:color="auto"/>
                      </w:divBdr>
                      <w:divsChild>
                        <w:div w:id="1376195437">
                          <w:marLeft w:val="0"/>
                          <w:marRight w:val="0"/>
                          <w:marTop w:val="0"/>
                          <w:marBottom w:val="0"/>
                          <w:divBdr>
                            <w:top w:val="none" w:sz="0" w:space="0" w:color="auto"/>
                            <w:left w:val="none" w:sz="0" w:space="0" w:color="auto"/>
                            <w:bottom w:val="none" w:sz="0" w:space="0" w:color="auto"/>
                            <w:right w:val="none" w:sz="0" w:space="0" w:color="auto"/>
                          </w:divBdr>
                          <w:divsChild>
                            <w:div w:id="1376195441">
                              <w:marLeft w:val="0"/>
                              <w:marRight w:val="0"/>
                              <w:marTop w:val="0"/>
                              <w:marBottom w:val="0"/>
                              <w:divBdr>
                                <w:top w:val="none" w:sz="0" w:space="0" w:color="auto"/>
                                <w:left w:val="none" w:sz="0" w:space="0" w:color="auto"/>
                                <w:bottom w:val="none" w:sz="0" w:space="0" w:color="auto"/>
                                <w:right w:val="none" w:sz="0" w:space="0" w:color="auto"/>
                              </w:divBdr>
                            </w:div>
                          </w:divsChild>
                        </w:div>
                        <w:div w:id="137619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6195452">
          <w:marLeft w:val="0"/>
          <w:marRight w:val="0"/>
          <w:marTop w:val="0"/>
          <w:marBottom w:val="0"/>
          <w:divBdr>
            <w:top w:val="none" w:sz="0" w:space="0" w:color="auto"/>
            <w:left w:val="none" w:sz="0" w:space="0" w:color="auto"/>
            <w:bottom w:val="none" w:sz="0" w:space="0" w:color="auto"/>
            <w:right w:val="none" w:sz="0" w:space="0" w:color="auto"/>
          </w:divBdr>
          <w:divsChild>
            <w:div w:id="1376195433">
              <w:marLeft w:val="0"/>
              <w:marRight w:val="0"/>
              <w:marTop w:val="0"/>
              <w:marBottom w:val="0"/>
              <w:divBdr>
                <w:top w:val="none" w:sz="0" w:space="0" w:color="auto"/>
                <w:left w:val="none" w:sz="0" w:space="0" w:color="auto"/>
                <w:bottom w:val="none" w:sz="0" w:space="0" w:color="auto"/>
                <w:right w:val="none" w:sz="0" w:space="0" w:color="auto"/>
              </w:divBdr>
              <w:divsChild>
                <w:div w:id="1376195434">
                  <w:marLeft w:val="0"/>
                  <w:marRight w:val="0"/>
                  <w:marTop w:val="0"/>
                  <w:marBottom w:val="0"/>
                  <w:divBdr>
                    <w:top w:val="none" w:sz="0" w:space="0" w:color="auto"/>
                    <w:left w:val="none" w:sz="0" w:space="0" w:color="auto"/>
                    <w:bottom w:val="none" w:sz="0" w:space="0" w:color="auto"/>
                    <w:right w:val="none" w:sz="0" w:space="0" w:color="auto"/>
                  </w:divBdr>
                  <w:divsChild>
                    <w:div w:id="1376195449">
                      <w:marLeft w:val="0"/>
                      <w:marRight w:val="0"/>
                      <w:marTop w:val="0"/>
                      <w:marBottom w:val="0"/>
                      <w:divBdr>
                        <w:top w:val="none" w:sz="0" w:space="0" w:color="auto"/>
                        <w:left w:val="none" w:sz="0" w:space="0" w:color="auto"/>
                        <w:bottom w:val="none" w:sz="0" w:space="0" w:color="auto"/>
                        <w:right w:val="none" w:sz="0" w:space="0" w:color="auto"/>
                      </w:divBdr>
                    </w:div>
                  </w:divsChild>
                </w:div>
                <w:div w:id="137619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5170</Words>
  <Characters>2948</Characters>
  <Application>Microsoft Office Word</Application>
  <DocSecurity>0</DocSecurity>
  <Lines>24</Lines>
  <Paragraphs>16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ГІСЕМ Олена Михайлівна</dc:creator>
  <cp:keywords/>
  <dc:description/>
  <cp:lastModifiedBy>ВЄТРОВА Ірина Олександрівна</cp:lastModifiedBy>
  <cp:revision>3</cp:revision>
  <dcterms:created xsi:type="dcterms:W3CDTF">2025-03-26T14:26:00Z</dcterms:created>
  <dcterms:modified xsi:type="dcterms:W3CDTF">2025-03-28T08:13:00Z</dcterms:modified>
</cp:coreProperties>
</file>