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5398"/>
      </w:tblGrid>
      <w:tr w:rsidR="00DB0EDB" w:rsidRPr="00DB0EDB" w:rsidTr="00DB0EDB">
        <w:trPr>
          <w:tblCellSpacing w:w="0" w:type="dxa"/>
        </w:trPr>
        <w:tc>
          <w:tcPr>
            <w:tcW w:w="2300" w:type="pct"/>
            <w:gridSpan w:val="2"/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0EDB" w:rsidRPr="00DB0EDB" w:rsidTr="00DB0EDB">
        <w:tblPrEx>
          <w:tblCellSpacing w:w="0" w:type="nil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505"/>
            <w:bookmarkEnd w:id="0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Державному кадастровому реєстратору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</w:t>
            </w:r>
            <w:proofErr w:type="spellStart"/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Держгеокадастр</w:t>
            </w:r>
            <w:proofErr w:type="spellEnd"/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або найменування його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територіального органу)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(прізвище, ім'я та по батькові фізичної особи /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найменування юридичної особи)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(податковий номер / серія та номер паспорта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фізичної особи,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яка через свої релігійні переконання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відмовилася від прийняття номера)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(реквізити документа, що посвідчує особу,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яка звернулася із заявою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(назва документа, номер та серія, дата видачі), та 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документа, що посвідчує повноваження діяти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від імені особи)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(місце проживання фізичної особи /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місцезнаходження юридичної особи)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________________________________________ </w:t>
            </w: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(контактний телефон)</w:t>
            </w:r>
          </w:p>
        </w:tc>
        <w:bookmarkStart w:id="1" w:name="_GoBack"/>
        <w:bookmarkEnd w:id="1"/>
      </w:tr>
    </w:tbl>
    <w:p w:rsidR="00DB0EDB" w:rsidRPr="00DB0EDB" w:rsidRDefault="00DB0EDB" w:rsidP="00DB0E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2" w:name="n506"/>
      <w:bookmarkEnd w:id="2"/>
      <w:r w:rsidRPr="00DB0ED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ЗАЯВА </w:t>
      </w:r>
      <w:r w:rsidRPr="00DB0ED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  <w:t>про виправлення технічних помилок, допущених під час ведення Державного земельного кадастру</w:t>
      </w:r>
    </w:p>
    <w:p w:rsidR="00DB0EDB" w:rsidRPr="00DB0EDB" w:rsidRDefault="00DB0EDB" w:rsidP="00DB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507"/>
      <w:bookmarkEnd w:id="3"/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</w:t>
      </w:r>
      <w:hyperlink r:id="rId4" w:anchor="n19" w:tgtFrame="_blank" w:history="1">
        <w:r w:rsidRPr="00DB0E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Порядку ведення Державного земельного кадастру</w:t>
        </w:r>
      </w:hyperlink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прошу виправити технічну помилку у відомостях Державного земельного кадастру, а саме</w:t>
      </w:r>
    </w:p>
    <w:p w:rsidR="00DB0EDB" w:rsidRPr="00DB0EDB" w:rsidRDefault="00DB0EDB" w:rsidP="00DB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508"/>
      <w:bookmarkEnd w:id="4"/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_________________________________________________________________________, </w:t>
      </w:r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(суть помилки)</w:t>
      </w:r>
    </w:p>
    <w:p w:rsidR="00DB0EDB" w:rsidRPr="00DB0EDB" w:rsidRDefault="00DB0EDB" w:rsidP="00DB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509"/>
      <w:bookmarkEnd w:id="5"/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 w:rsidR="00DB0EDB" w:rsidRPr="00DB0EDB" w:rsidRDefault="00DB0EDB" w:rsidP="00DB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510"/>
      <w:bookmarkEnd w:id="6"/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 w:rsidR="00DB0EDB" w:rsidRPr="00DB0EDB" w:rsidRDefault="00DB0EDB" w:rsidP="00DB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511"/>
      <w:bookmarkEnd w:id="7"/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t>виявлення технічної помилки, допущеної у відомостях Державного земельного кадастру органом, що здійснює його ведення.</w:t>
      </w:r>
    </w:p>
    <w:p w:rsidR="00DB0EDB" w:rsidRPr="00DB0EDB" w:rsidRDefault="00DB0EDB" w:rsidP="00DB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512"/>
      <w:bookmarkEnd w:id="8"/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від "___" __________ 20__ р. з реєстраційним номером _____________________________.</w:t>
      </w:r>
    </w:p>
    <w:p w:rsidR="00DB0EDB" w:rsidRPr="00DB0EDB" w:rsidRDefault="00DB0EDB" w:rsidP="00DB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n513"/>
      <w:bookmarkEnd w:id="9"/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t>До заяви додаються:</w:t>
      </w:r>
    </w:p>
    <w:p w:rsidR="00DB0EDB" w:rsidRPr="00DB0EDB" w:rsidRDefault="00DB0EDB" w:rsidP="00DB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" w:name="n514"/>
      <w:bookmarkEnd w:id="10"/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t>€ 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 w:rsidR="00DB0EDB" w:rsidRPr="00DB0EDB" w:rsidRDefault="00DB0EDB" w:rsidP="00DB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1" w:name="n515"/>
      <w:bookmarkEnd w:id="11"/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t>€ 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 w:rsidR="00DB0EDB" w:rsidRPr="00DB0EDB" w:rsidRDefault="00DB0EDB" w:rsidP="00DB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2" w:name="n516"/>
      <w:bookmarkEnd w:id="12"/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t>€ 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13"/>
        <w:gridCol w:w="1684"/>
        <w:gridCol w:w="1029"/>
        <w:gridCol w:w="3929"/>
      </w:tblGrid>
      <w:tr w:rsidR="00DB0EDB" w:rsidRPr="00DB0EDB" w:rsidTr="00DB0ED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" w:name="n517"/>
            <w:bookmarkEnd w:id="13"/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Службова інформація</w:t>
            </w:r>
          </w:p>
        </w:tc>
      </w:tr>
      <w:tr w:rsidR="00DB0EDB" w:rsidRPr="00DB0EDB" w:rsidTr="00DB0ED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 заяви</w:t>
            </w:r>
          </w:p>
        </w:tc>
      </w:tr>
      <w:tr w:rsidR="00DB0EDB" w:rsidRPr="00DB0EDB" w:rsidTr="00DB0ED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0EDB" w:rsidRPr="00DB0EDB" w:rsidTr="00DB0ED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заяви</w:t>
            </w:r>
          </w:p>
        </w:tc>
      </w:tr>
      <w:tr w:rsidR="00DB0EDB" w:rsidRPr="00DB0EDB" w:rsidTr="00DB0ED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0EDB" w:rsidRPr="00DB0EDB" w:rsidTr="00DB0EDB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DB0EDB" w:rsidRPr="00DB0EDB" w:rsidTr="00DB0EDB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DB" w:rsidRPr="00DB0EDB" w:rsidRDefault="00DB0EDB" w:rsidP="00D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0EDB" w:rsidRPr="00DB0EDB" w:rsidTr="00DB0ED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Підпис Державного кадастрового реєстратора</w:t>
            </w:r>
          </w:p>
        </w:tc>
      </w:tr>
      <w:tr w:rsidR="00DB0EDB" w:rsidRPr="00DB0EDB" w:rsidTr="00DB0EDB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E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B0EDB" w:rsidRPr="00DB0EDB" w:rsidRDefault="00DB0EDB" w:rsidP="00DB0E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B0EDB" w:rsidRPr="00DB0EDB" w:rsidRDefault="00DB0EDB" w:rsidP="00DB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" w:name="n518"/>
      <w:bookmarkEnd w:id="14"/>
      <w:r w:rsidRPr="00DB0EDB">
        <w:rPr>
          <w:rFonts w:ascii="Times New Roman" w:eastAsia="Times New Roman" w:hAnsi="Times New Roman" w:cs="Times New Roman"/>
          <w:sz w:val="24"/>
          <w:szCs w:val="24"/>
          <w:lang w:eastAsia="uk-UA"/>
        </w:rPr>
        <w:t>М.П.</w:t>
      </w:r>
    </w:p>
    <w:p w:rsidR="00D93CDA" w:rsidRDefault="00D93CDA"/>
    <w:sectPr w:rsidR="00D9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3B"/>
    <w:rsid w:val="0008195C"/>
    <w:rsid w:val="000E7A3B"/>
    <w:rsid w:val="00D93CDA"/>
    <w:rsid w:val="00DB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00AAB-1A1F-4CC8-AC86-FDA22F09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DB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DB0EDB"/>
    <w:rPr>
      <w:color w:val="0000FF"/>
      <w:u w:val="single"/>
    </w:rPr>
  </w:style>
  <w:style w:type="paragraph" w:customStyle="1" w:styleId="rvps14">
    <w:name w:val="rvps14"/>
    <w:basedOn w:val="a"/>
    <w:rsid w:val="00DB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DB0EDB"/>
  </w:style>
  <w:style w:type="paragraph" w:customStyle="1" w:styleId="rvps6">
    <w:name w:val="rvps6"/>
    <w:basedOn w:val="a"/>
    <w:rsid w:val="00DB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DB0EDB"/>
  </w:style>
  <w:style w:type="paragraph" w:customStyle="1" w:styleId="rvps2">
    <w:name w:val="rvps2"/>
    <w:basedOn w:val="a"/>
    <w:rsid w:val="00DB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DB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0">
    <w:name w:val="rvts80"/>
    <w:basedOn w:val="a0"/>
    <w:rsid w:val="00DB0EDB"/>
  </w:style>
  <w:style w:type="paragraph" w:styleId="a4">
    <w:name w:val="Balloon Text"/>
    <w:basedOn w:val="a"/>
    <w:link w:val="a5"/>
    <w:uiPriority w:val="99"/>
    <w:semiHidden/>
    <w:unhideWhenUsed/>
    <w:rsid w:val="00DB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B0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051-2012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1866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Осадчий</dc:creator>
  <cp:keywords/>
  <dc:description/>
  <cp:lastModifiedBy>Михайло Осадчий</cp:lastModifiedBy>
  <cp:revision>2</cp:revision>
  <cp:lastPrinted>2019-05-24T13:04:00Z</cp:lastPrinted>
  <dcterms:created xsi:type="dcterms:W3CDTF">2019-05-24T13:14:00Z</dcterms:created>
  <dcterms:modified xsi:type="dcterms:W3CDTF">2019-05-24T13:14:00Z</dcterms:modified>
</cp:coreProperties>
</file>